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DBE46" w14:textId="15C25780" w:rsidR="00CA7362" w:rsidRPr="00CA7362" w:rsidRDefault="00CA7362" w:rsidP="00A66726">
      <w:pPr>
        <w:autoSpaceDE w:val="0"/>
        <w:autoSpaceDN w:val="0"/>
        <w:adjustRightInd w:val="0"/>
        <w:rPr>
          <w:rFonts w:ascii="Helvetica Neue" w:hAnsi="Helvetica Neue" w:cs="Helvetica Neue"/>
          <w:color w:val="000000"/>
          <w:sz w:val="36"/>
          <w:szCs w:val="36"/>
          <w:lang w:val="en-GB"/>
        </w:rPr>
      </w:pPr>
      <w:r w:rsidRPr="00CA7362">
        <w:rPr>
          <w:rFonts w:ascii="Helvetica Neue" w:hAnsi="Helvetica Neue" w:cs="Helvetica Neue"/>
          <w:color w:val="000000"/>
          <w:sz w:val="36"/>
          <w:szCs w:val="36"/>
          <w:lang w:val="en-GB"/>
        </w:rPr>
        <w:t xml:space="preserve">SOME THOUGHTS FROM VOCAL </w:t>
      </w:r>
    </w:p>
    <w:p w14:paraId="621E6A2F" w14:textId="77777777" w:rsidR="00CA7362" w:rsidRDefault="00CA7362" w:rsidP="00A66726">
      <w:pPr>
        <w:autoSpaceDE w:val="0"/>
        <w:autoSpaceDN w:val="0"/>
        <w:adjustRightInd w:val="0"/>
        <w:rPr>
          <w:rFonts w:ascii="Helvetica Neue" w:hAnsi="Helvetica Neue" w:cs="Helvetica Neue"/>
          <w:b/>
          <w:bCs/>
          <w:color w:val="000000"/>
          <w:sz w:val="44"/>
          <w:szCs w:val="44"/>
          <w:lang w:val="en-GB"/>
        </w:rPr>
      </w:pPr>
    </w:p>
    <w:p w14:paraId="7B89F7FA" w14:textId="77777777" w:rsidR="00CA7362" w:rsidRDefault="00CA7362" w:rsidP="00A66726">
      <w:pPr>
        <w:autoSpaceDE w:val="0"/>
        <w:autoSpaceDN w:val="0"/>
        <w:adjustRightInd w:val="0"/>
        <w:rPr>
          <w:rFonts w:ascii="Helvetica Neue" w:hAnsi="Helvetica Neue" w:cs="Helvetica Neue"/>
          <w:b/>
          <w:bCs/>
          <w:color w:val="000000"/>
          <w:sz w:val="44"/>
          <w:szCs w:val="44"/>
          <w:lang w:val="en-GB"/>
        </w:rPr>
      </w:pPr>
    </w:p>
    <w:p w14:paraId="0427BF3E" w14:textId="43DC753A" w:rsidR="00A66726" w:rsidRPr="00A66726" w:rsidRDefault="00A66726" w:rsidP="00A66726">
      <w:pPr>
        <w:autoSpaceDE w:val="0"/>
        <w:autoSpaceDN w:val="0"/>
        <w:adjustRightInd w:val="0"/>
        <w:rPr>
          <w:rFonts w:ascii="Helvetica Neue" w:hAnsi="Helvetica Neue" w:cs="Helvetica Neue"/>
          <w:b/>
          <w:bCs/>
          <w:color w:val="000000"/>
          <w:sz w:val="44"/>
          <w:szCs w:val="44"/>
          <w:lang w:val="en-GB"/>
        </w:rPr>
      </w:pPr>
      <w:r>
        <w:rPr>
          <w:rFonts w:ascii="Helvetica Neue" w:hAnsi="Helvetica Neue" w:cs="Helvetica Neue"/>
          <w:b/>
          <w:bCs/>
          <w:color w:val="000000"/>
          <w:sz w:val="44"/>
          <w:szCs w:val="44"/>
          <w:lang w:val="en-GB"/>
        </w:rPr>
        <w:t>ARRRC</w:t>
      </w:r>
      <w:r w:rsidR="001A4510">
        <w:rPr>
          <w:rFonts w:ascii="Helvetica Neue" w:hAnsi="Helvetica Neue" w:cs="Helvetica Neue"/>
          <w:b/>
          <w:bCs/>
          <w:color w:val="000000"/>
          <w:sz w:val="44"/>
          <w:szCs w:val="44"/>
          <w:lang w:val="en-GB"/>
        </w:rPr>
        <w:t>:</w:t>
      </w:r>
      <w:r>
        <w:rPr>
          <w:rFonts w:ascii="Helvetica Neue" w:hAnsi="Helvetica Neue" w:cs="Helvetica Neue"/>
          <w:b/>
          <w:bCs/>
          <w:color w:val="000000"/>
          <w:sz w:val="44"/>
          <w:szCs w:val="44"/>
          <w:lang w:val="en-GB"/>
        </w:rPr>
        <w:t xml:space="preserve"> WORKING TOGETHER </w:t>
      </w:r>
    </w:p>
    <w:p w14:paraId="512CD7B9" w14:textId="77777777" w:rsidR="00A66726" w:rsidRDefault="00A66726" w:rsidP="00A66726">
      <w:pPr>
        <w:autoSpaceDE w:val="0"/>
        <w:autoSpaceDN w:val="0"/>
        <w:adjustRightInd w:val="0"/>
        <w:rPr>
          <w:rFonts w:ascii="Helvetica Neue" w:hAnsi="Helvetica Neue" w:cs="Helvetica Neue"/>
          <w:color w:val="000000"/>
          <w:sz w:val="44"/>
          <w:szCs w:val="44"/>
          <w:lang w:val="en-GB"/>
        </w:rPr>
      </w:pPr>
    </w:p>
    <w:p w14:paraId="5B11CAAC" w14:textId="0CFCA3F8" w:rsidR="00A66726" w:rsidRPr="00AA1272" w:rsidRDefault="00A66726" w:rsidP="00A66726">
      <w:pPr>
        <w:autoSpaceDE w:val="0"/>
        <w:autoSpaceDN w:val="0"/>
        <w:adjustRightInd w:val="0"/>
        <w:rPr>
          <w:rFonts w:cstheme="minorHAnsi"/>
          <w:b/>
          <w:bCs/>
          <w:color w:val="000000"/>
          <w:sz w:val="36"/>
          <w:szCs w:val="36"/>
          <w:lang w:val="en-GB"/>
        </w:rPr>
      </w:pPr>
      <w:r w:rsidRPr="00AA1272">
        <w:rPr>
          <w:rFonts w:cstheme="minorHAnsi"/>
          <w:b/>
          <w:bCs/>
          <w:color w:val="000000"/>
          <w:sz w:val="36"/>
          <w:szCs w:val="36"/>
          <w:lang w:val="en-GB"/>
        </w:rPr>
        <w:t xml:space="preserve">WHAT TO DO </w:t>
      </w:r>
    </w:p>
    <w:p w14:paraId="4A13BBE6" w14:textId="796CBA01" w:rsidR="00A66726" w:rsidRDefault="00A66726" w:rsidP="00A66726">
      <w:pPr>
        <w:pStyle w:val="ListParagraph"/>
        <w:numPr>
          <w:ilvl w:val="0"/>
          <w:numId w:val="1"/>
        </w:numPr>
        <w:autoSpaceDE w:val="0"/>
        <w:autoSpaceDN w:val="0"/>
        <w:adjustRightInd w:val="0"/>
        <w:rPr>
          <w:rFonts w:cstheme="minorHAnsi"/>
          <w:color w:val="000000"/>
          <w:sz w:val="32"/>
          <w:szCs w:val="32"/>
          <w:lang w:val="en-GB"/>
        </w:rPr>
      </w:pPr>
      <w:r w:rsidRPr="00A66726">
        <w:rPr>
          <w:rFonts w:cstheme="minorHAnsi"/>
          <w:color w:val="000000"/>
          <w:sz w:val="32"/>
          <w:szCs w:val="32"/>
          <w:lang w:val="en-GB"/>
        </w:rPr>
        <w:t>Together</w:t>
      </w:r>
    </w:p>
    <w:p w14:paraId="2024DFDA" w14:textId="43AB7D84" w:rsidR="001A4510" w:rsidRDefault="001A4510" w:rsidP="001A4510">
      <w:pPr>
        <w:pStyle w:val="ListParagraph"/>
        <w:numPr>
          <w:ilvl w:val="0"/>
          <w:numId w:val="1"/>
        </w:numPr>
        <w:autoSpaceDE w:val="0"/>
        <w:autoSpaceDN w:val="0"/>
        <w:adjustRightInd w:val="0"/>
        <w:rPr>
          <w:rFonts w:cstheme="minorHAnsi"/>
          <w:color w:val="000000"/>
          <w:sz w:val="32"/>
          <w:szCs w:val="32"/>
          <w:lang w:val="en-GB"/>
        </w:rPr>
      </w:pPr>
      <w:r>
        <w:rPr>
          <w:rFonts w:cstheme="minorHAnsi"/>
          <w:color w:val="000000"/>
          <w:sz w:val="32"/>
          <w:szCs w:val="32"/>
          <w:lang w:val="en-GB"/>
        </w:rPr>
        <w:t>Here</w:t>
      </w:r>
    </w:p>
    <w:p w14:paraId="24FB16B5" w14:textId="2539D9CF" w:rsidR="001A4510" w:rsidRPr="001A4510" w:rsidRDefault="001A4510" w:rsidP="001A4510">
      <w:pPr>
        <w:pStyle w:val="ListParagraph"/>
        <w:numPr>
          <w:ilvl w:val="0"/>
          <w:numId w:val="1"/>
        </w:numPr>
        <w:autoSpaceDE w:val="0"/>
        <w:autoSpaceDN w:val="0"/>
        <w:adjustRightInd w:val="0"/>
        <w:rPr>
          <w:rFonts w:cstheme="minorHAnsi"/>
          <w:color w:val="000000"/>
          <w:sz w:val="32"/>
          <w:szCs w:val="32"/>
          <w:lang w:val="en-GB"/>
        </w:rPr>
      </w:pPr>
      <w:r>
        <w:rPr>
          <w:rFonts w:cstheme="minorHAnsi"/>
          <w:color w:val="000000"/>
          <w:sz w:val="32"/>
          <w:szCs w:val="32"/>
          <w:lang w:val="en-GB"/>
        </w:rPr>
        <w:t>Now</w:t>
      </w:r>
    </w:p>
    <w:p w14:paraId="721C47CF" w14:textId="77777777" w:rsidR="00A66726" w:rsidRPr="00A66726" w:rsidRDefault="00A66726" w:rsidP="00A66726">
      <w:pPr>
        <w:autoSpaceDE w:val="0"/>
        <w:autoSpaceDN w:val="0"/>
        <w:adjustRightInd w:val="0"/>
        <w:rPr>
          <w:rFonts w:cstheme="minorHAnsi"/>
          <w:color w:val="000000"/>
          <w:sz w:val="32"/>
          <w:szCs w:val="32"/>
          <w:lang w:val="en-GB"/>
        </w:rPr>
      </w:pPr>
    </w:p>
    <w:p w14:paraId="5DAF52B8" w14:textId="42425669" w:rsidR="001A4510"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 xml:space="preserve">We have been gifted </w:t>
      </w:r>
      <w:r w:rsidR="001A4510">
        <w:rPr>
          <w:rFonts w:cstheme="minorHAnsi"/>
          <w:color w:val="000000"/>
          <w:sz w:val="32"/>
          <w:szCs w:val="32"/>
          <w:lang w:val="en-GB"/>
        </w:rPr>
        <w:t>with</w:t>
      </w:r>
      <w:r w:rsidR="00CA7362">
        <w:rPr>
          <w:rFonts w:cstheme="minorHAnsi"/>
          <w:color w:val="000000"/>
          <w:sz w:val="32"/>
          <w:szCs w:val="32"/>
          <w:lang w:val="en-GB"/>
        </w:rPr>
        <w:t xml:space="preserve"> </w:t>
      </w:r>
      <w:r w:rsidRPr="00A66726">
        <w:rPr>
          <w:rFonts w:cstheme="minorHAnsi"/>
          <w:color w:val="000000"/>
          <w:sz w:val="32"/>
          <w:szCs w:val="32"/>
          <w:lang w:val="en-GB"/>
        </w:rPr>
        <w:t xml:space="preserve">an almost unique opportunity in the history of the Catholic Church in Australia. Most of the time we see </w:t>
      </w:r>
      <w:r w:rsidR="001A4510">
        <w:rPr>
          <w:rFonts w:cstheme="minorHAnsi"/>
          <w:color w:val="000000"/>
          <w:sz w:val="32"/>
          <w:szCs w:val="32"/>
          <w:lang w:val="en-GB"/>
        </w:rPr>
        <w:t>the</w:t>
      </w:r>
      <w:r w:rsidRPr="00A66726">
        <w:rPr>
          <w:rFonts w:cstheme="minorHAnsi"/>
          <w:color w:val="000000"/>
          <w:sz w:val="32"/>
          <w:szCs w:val="32"/>
          <w:lang w:val="en-GB"/>
        </w:rPr>
        <w:t xml:space="preserve"> challenges, </w:t>
      </w:r>
      <w:r w:rsidR="001A4510">
        <w:rPr>
          <w:rFonts w:cstheme="minorHAnsi"/>
          <w:color w:val="000000"/>
          <w:sz w:val="32"/>
          <w:szCs w:val="32"/>
          <w:lang w:val="en-GB"/>
        </w:rPr>
        <w:t>the</w:t>
      </w:r>
      <w:r w:rsidRPr="00A66726">
        <w:rPr>
          <w:rFonts w:cstheme="minorHAnsi"/>
          <w:color w:val="000000"/>
          <w:sz w:val="32"/>
          <w:szCs w:val="32"/>
          <w:lang w:val="en-GB"/>
        </w:rPr>
        <w:t xml:space="preserve"> difficulties, </w:t>
      </w:r>
      <w:r w:rsidR="001A4510">
        <w:rPr>
          <w:rFonts w:cstheme="minorHAnsi"/>
          <w:color w:val="000000"/>
          <w:sz w:val="32"/>
          <w:szCs w:val="32"/>
          <w:lang w:val="en-GB"/>
        </w:rPr>
        <w:t>the</w:t>
      </w:r>
      <w:r w:rsidRPr="00A66726">
        <w:rPr>
          <w:rFonts w:cstheme="minorHAnsi"/>
          <w:color w:val="000000"/>
          <w:sz w:val="32"/>
          <w:szCs w:val="32"/>
          <w:lang w:val="en-GB"/>
        </w:rPr>
        <w:t xml:space="preserve"> unfairness</w:t>
      </w:r>
      <w:r w:rsidR="001A4510">
        <w:rPr>
          <w:rFonts w:cstheme="minorHAnsi"/>
          <w:color w:val="000000"/>
          <w:sz w:val="32"/>
          <w:szCs w:val="32"/>
          <w:lang w:val="en-GB"/>
        </w:rPr>
        <w:t>, the hurt</w:t>
      </w:r>
      <w:r w:rsidRPr="00A66726">
        <w:rPr>
          <w:rFonts w:cstheme="minorHAnsi"/>
          <w:color w:val="000000"/>
          <w:sz w:val="32"/>
          <w:szCs w:val="32"/>
          <w:lang w:val="en-GB"/>
        </w:rPr>
        <w:t xml:space="preserve">. </w:t>
      </w:r>
    </w:p>
    <w:p w14:paraId="27F827C1" w14:textId="77777777" w:rsidR="001A4510" w:rsidRDefault="001A4510" w:rsidP="00A66726">
      <w:pPr>
        <w:autoSpaceDE w:val="0"/>
        <w:autoSpaceDN w:val="0"/>
        <w:adjustRightInd w:val="0"/>
        <w:rPr>
          <w:rFonts w:cstheme="minorHAnsi"/>
          <w:color w:val="000000"/>
          <w:sz w:val="32"/>
          <w:szCs w:val="32"/>
          <w:lang w:val="en-GB"/>
        </w:rPr>
      </w:pPr>
    </w:p>
    <w:p w14:paraId="41FBC78F" w14:textId="71C2A9A7"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We try to do what we can with our gifts. But that disheartened mood, that hurt which so many have carried for so long is reopened regularly by those who represent power and authority.</w:t>
      </w:r>
    </w:p>
    <w:p w14:paraId="7323A06C" w14:textId="77777777" w:rsidR="00A66726" w:rsidRPr="00A66726" w:rsidRDefault="00A66726" w:rsidP="00A66726">
      <w:pPr>
        <w:autoSpaceDE w:val="0"/>
        <w:autoSpaceDN w:val="0"/>
        <w:adjustRightInd w:val="0"/>
        <w:rPr>
          <w:rFonts w:cstheme="minorHAnsi"/>
          <w:color w:val="000000"/>
          <w:sz w:val="32"/>
          <w:szCs w:val="32"/>
          <w:lang w:val="en-GB"/>
        </w:rPr>
      </w:pPr>
    </w:p>
    <w:p w14:paraId="38CE4985" w14:textId="77777777"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So easy to just walk away. Time for the next generation to make what they might of it all, if anything. Too old; too tired; fresh minds might do better.</w:t>
      </w:r>
    </w:p>
    <w:p w14:paraId="5CE73793" w14:textId="77777777" w:rsidR="00A66726" w:rsidRPr="00A66726" w:rsidRDefault="00A66726" w:rsidP="00A66726">
      <w:pPr>
        <w:autoSpaceDE w:val="0"/>
        <w:autoSpaceDN w:val="0"/>
        <w:adjustRightInd w:val="0"/>
        <w:rPr>
          <w:rFonts w:cstheme="minorHAnsi"/>
          <w:color w:val="000000"/>
          <w:sz w:val="32"/>
          <w:szCs w:val="32"/>
          <w:lang w:val="en-GB"/>
        </w:rPr>
      </w:pPr>
    </w:p>
    <w:p w14:paraId="2D4BEE73" w14:textId="4EC4B350"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Then again, what’s coming from some of the “fresh minds” is as big a worry as th</w:t>
      </w:r>
      <w:r w:rsidR="001A4510">
        <w:rPr>
          <w:rFonts w:cstheme="minorHAnsi"/>
          <w:color w:val="000000"/>
          <w:sz w:val="32"/>
          <w:szCs w:val="32"/>
          <w:lang w:val="en-GB"/>
        </w:rPr>
        <w:t>e words actions and inactions</w:t>
      </w:r>
      <w:r w:rsidRPr="00A66726">
        <w:rPr>
          <w:rFonts w:cstheme="minorHAnsi"/>
          <w:color w:val="000000"/>
          <w:sz w:val="32"/>
          <w:szCs w:val="32"/>
          <w:lang w:val="en-GB"/>
        </w:rPr>
        <w:t xml:space="preserve"> of </w:t>
      </w:r>
      <w:r w:rsidR="001A4510">
        <w:rPr>
          <w:rFonts w:cstheme="minorHAnsi"/>
          <w:color w:val="000000"/>
          <w:sz w:val="32"/>
          <w:szCs w:val="32"/>
          <w:lang w:val="en-GB"/>
        </w:rPr>
        <w:t xml:space="preserve">those with </w:t>
      </w:r>
      <w:r w:rsidRPr="00A66726">
        <w:rPr>
          <w:rFonts w:cstheme="minorHAnsi"/>
          <w:color w:val="000000"/>
          <w:sz w:val="32"/>
          <w:szCs w:val="32"/>
          <w:lang w:val="en-GB"/>
        </w:rPr>
        <w:t>power and authority.</w:t>
      </w:r>
    </w:p>
    <w:p w14:paraId="550788C5" w14:textId="77777777" w:rsidR="00A66726" w:rsidRPr="00A66726" w:rsidRDefault="00A66726" w:rsidP="00A66726">
      <w:pPr>
        <w:autoSpaceDE w:val="0"/>
        <w:autoSpaceDN w:val="0"/>
        <w:adjustRightInd w:val="0"/>
        <w:rPr>
          <w:rFonts w:cstheme="minorHAnsi"/>
          <w:color w:val="000000"/>
          <w:sz w:val="32"/>
          <w:szCs w:val="32"/>
          <w:lang w:val="en-GB"/>
        </w:rPr>
      </w:pPr>
    </w:p>
    <w:p w14:paraId="1D16C2FD" w14:textId="1D12FB1B"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 xml:space="preserve">And we are reminded that the Catholic world is watching from places and countries where reform minded </w:t>
      </w:r>
      <w:r w:rsidR="001A4510">
        <w:rPr>
          <w:rFonts w:cstheme="minorHAnsi"/>
          <w:color w:val="000000"/>
          <w:sz w:val="32"/>
          <w:szCs w:val="32"/>
          <w:lang w:val="en-GB"/>
        </w:rPr>
        <w:t>cle</w:t>
      </w:r>
      <w:r w:rsidRPr="00A66726">
        <w:rPr>
          <w:rFonts w:cstheme="minorHAnsi"/>
          <w:color w:val="000000"/>
          <w:sz w:val="32"/>
          <w:szCs w:val="32"/>
          <w:lang w:val="en-GB"/>
        </w:rPr>
        <w:t>rics and laity see us as “the lucky country”. It’s not easy.</w:t>
      </w:r>
    </w:p>
    <w:p w14:paraId="0D431A16" w14:textId="77777777" w:rsidR="00A66726" w:rsidRPr="00A66726" w:rsidRDefault="00A66726" w:rsidP="00A66726">
      <w:pPr>
        <w:autoSpaceDE w:val="0"/>
        <w:autoSpaceDN w:val="0"/>
        <w:adjustRightInd w:val="0"/>
        <w:rPr>
          <w:rFonts w:cstheme="minorHAnsi"/>
          <w:color w:val="000000"/>
          <w:sz w:val="32"/>
          <w:szCs w:val="32"/>
          <w:lang w:val="en-GB"/>
        </w:rPr>
      </w:pPr>
    </w:p>
    <w:p w14:paraId="5E6863A5" w14:textId="77777777" w:rsidR="00CA7362" w:rsidRDefault="00CA7362" w:rsidP="00A66726">
      <w:pPr>
        <w:autoSpaceDE w:val="0"/>
        <w:autoSpaceDN w:val="0"/>
        <w:adjustRightInd w:val="0"/>
        <w:rPr>
          <w:rFonts w:cstheme="minorHAnsi"/>
          <w:b/>
          <w:bCs/>
          <w:color w:val="000000"/>
          <w:sz w:val="36"/>
          <w:szCs w:val="36"/>
          <w:lang w:val="en-GB"/>
        </w:rPr>
      </w:pPr>
    </w:p>
    <w:p w14:paraId="1D02C60D" w14:textId="77777777" w:rsidR="00CA7362" w:rsidRDefault="00CA7362" w:rsidP="00A66726">
      <w:pPr>
        <w:autoSpaceDE w:val="0"/>
        <w:autoSpaceDN w:val="0"/>
        <w:adjustRightInd w:val="0"/>
        <w:rPr>
          <w:rFonts w:cstheme="minorHAnsi"/>
          <w:b/>
          <w:bCs/>
          <w:color w:val="000000"/>
          <w:sz w:val="36"/>
          <w:szCs w:val="36"/>
          <w:lang w:val="en-GB"/>
        </w:rPr>
      </w:pPr>
    </w:p>
    <w:p w14:paraId="2A7FED87" w14:textId="77777777" w:rsidR="00CA7362" w:rsidRDefault="00CA7362" w:rsidP="00A66726">
      <w:pPr>
        <w:autoSpaceDE w:val="0"/>
        <w:autoSpaceDN w:val="0"/>
        <w:adjustRightInd w:val="0"/>
        <w:rPr>
          <w:rFonts w:cstheme="minorHAnsi"/>
          <w:b/>
          <w:bCs/>
          <w:color w:val="000000"/>
          <w:sz w:val="36"/>
          <w:szCs w:val="36"/>
          <w:lang w:val="en-GB"/>
        </w:rPr>
      </w:pPr>
    </w:p>
    <w:p w14:paraId="624C7DFB" w14:textId="0E749B8B" w:rsidR="00A66726" w:rsidRPr="001A4510" w:rsidRDefault="001A4510" w:rsidP="00A66726">
      <w:pPr>
        <w:autoSpaceDE w:val="0"/>
        <w:autoSpaceDN w:val="0"/>
        <w:adjustRightInd w:val="0"/>
        <w:rPr>
          <w:rFonts w:cstheme="minorHAnsi"/>
          <w:b/>
          <w:bCs/>
          <w:color w:val="000000"/>
          <w:sz w:val="36"/>
          <w:szCs w:val="36"/>
          <w:lang w:val="en-GB"/>
        </w:rPr>
      </w:pPr>
      <w:r>
        <w:rPr>
          <w:rFonts w:cstheme="minorHAnsi"/>
          <w:b/>
          <w:bCs/>
          <w:color w:val="000000"/>
          <w:sz w:val="36"/>
          <w:szCs w:val="36"/>
          <w:lang w:val="en-GB"/>
        </w:rPr>
        <w:t>NOW</w:t>
      </w:r>
      <w:r w:rsidR="00AA1272">
        <w:rPr>
          <w:rFonts w:cstheme="minorHAnsi"/>
          <w:b/>
          <w:bCs/>
          <w:color w:val="000000"/>
          <w:sz w:val="36"/>
          <w:szCs w:val="36"/>
          <w:lang w:val="en-GB"/>
        </w:rPr>
        <w:t xml:space="preserve"> IS THE ONLY TIME WE HAVE</w:t>
      </w:r>
    </w:p>
    <w:p w14:paraId="2B89E4AB" w14:textId="77777777" w:rsidR="00A66726" w:rsidRPr="00A66726" w:rsidRDefault="00A66726" w:rsidP="00A66726">
      <w:pPr>
        <w:autoSpaceDE w:val="0"/>
        <w:autoSpaceDN w:val="0"/>
        <w:adjustRightInd w:val="0"/>
        <w:rPr>
          <w:rFonts w:cstheme="minorHAnsi"/>
          <w:color w:val="000000"/>
          <w:sz w:val="32"/>
          <w:szCs w:val="32"/>
          <w:lang w:val="en-GB"/>
        </w:rPr>
      </w:pPr>
    </w:p>
    <w:p w14:paraId="64164FD5" w14:textId="06122D76"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Many have put a lot of time and love and prayer and gifts and energy into their preparation for this time. I am a newcomer encouraged by you</w:t>
      </w:r>
      <w:r w:rsidR="001A4510">
        <w:rPr>
          <w:rFonts w:cstheme="minorHAnsi"/>
          <w:color w:val="000000"/>
          <w:sz w:val="32"/>
          <w:szCs w:val="32"/>
          <w:lang w:val="en-GB"/>
        </w:rPr>
        <w:t>.</w:t>
      </w:r>
      <w:r w:rsidRPr="00A66726">
        <w:rPr>
          <w:rFonts w:cstheme="minorHAnsi"/>
          <w:color w:val="000000"/>
          <w:sz w:val="32"/>
          <w:szCs w:val="32"/>
          <w:lang w:val="en-GB"/>
        </w:rPr>
        <w:t xml:space="preserve"> </w:t>
      </w:r>
    </w:p>
    <w:p w14:paraId="470184CE" w14:textId="77777777" w:rsidR="00A66726" w:rsidRPr="00A66726" w:rsidRDefault="00A66726" w:rsidP="00A66726">
      <w:pPr>
        <w:autoSpaceDE w:val="0"/>
        <w:autoSpaceDN w:val="0"/>
        <w:adjustRightInd w:val="0"/>
        <w:rPr>
          <w:rFonts w:cstheme="minorHAnsi"/>
          <w:color w:val="000000"/>
          <w:sz w:val="32"/>
          <w:szCs w:val="32"/>
          <w:lang w:val="en-GB"/>
        </w:rPr>
      </w:pPr>
    </w:p>
    <w:p w14:paraId="2050B84B" w14:textId="382EA2D2"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I really think that whatever else you thought you were doing over decades, the real</w:t>
      </w:r>
      <w:r w:rsidR="001A4510">
        <w:rPr>
          <w:rFonts w:cstheme="minorHAnsi"/>
          <w:color w:val="000000"/>
          <w:sz w:val="32"/>
          <w:szCs w:val="32"/>
          <w:lang w:val="en-GB"/>
        </w:rPr>
        <w:t>it</w:t>
      </w:r>
      <w:r w:rsidRPr="00A66726">
        <w:rPr>
          <w:rFonts w:cstheme="minorHAnsi"/>
          <w:color w:val="000000"/>
          <w:sz w:val="32"/>
          <w:szCs w:val="32"/>
          <w:lang w:val="en-GB"/>
        </w:rPr>
        <w:t xml:space="preserve">y is </w:t>
      </w:r>
      <w:r w:rsidR="001A4510">
        <w:rPr>
          <w:rFonts w:cstheme="minorHAnsi"/>
          <w:color w:val="000000"/>
          <w:sz w:val="32"/>
          <w:szCs w:val="32"/>
          <w:lang w:val="en-GB"/>
        </w:rPr>
        <w:t>that</w:t>
      </w:r>
      <w:r w:rsidRPr="00A66726">
        <w:rPr>
          <w:rFonts w:cstheme="minorHAnsi"/>
          <w:color w:val="000000"/>
          <w:sz w:val="32"/>
          <w:szCs w:val="32"/>
          <w:lang w:val="en-GB"/>
        </w:rPr>
        <w:t xml:space="preserve"> you have prepared for today. </w:t>
      </w:r>
    </w:p>
    <w:p w14:paraId="53BAC679" w14:textId="77777777" w:rsidR="00A66726" w:rsidRPr="00A66726" w:rsidRDefault="00A66726" w:rsidP="00A66726">
      <w:pPr>
        <w:autoSpaceDE w:val="0"/>
        <w:autoSpaceDN w:val="0"/>
        <w:adjustRightInd w:val="0"/>
        <w:rPr>
          <w:rFonts w:cstheme="minorHAnsi"/>
          <w:color w:val="000000"/>
          <w:sz w:val="32"/>
          <w:szCs w:val="32"/>
          <w:lang w:val="en-GB"/>
        </w:rPr>
      </w:pPr>
    </w:p>
    <w:p w14:paraId="3F5CF6C2" w14:textId="6040A386"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The 19 member</w:t>
      </w:r>
      <w:r w:rsidR="001A4510">
        <w:rPr>
          <w:rFonts w:cstheme="minorHAnsi"/>
          <w:color w:val="000000"/>
          <w:sz w:val="32"/>
          <w:szCs w:val="32"/>
          <w:lang w:val="en-GB"/>
        </w:rPr>
        <w:t xml:space="preserve"> organisations</w:t>
      </w:r>
      <w:r w:rsidRPr="00A66726">
        <w:rPr>
          <w:rFonts w:cstheme="minorHAnsi"/>
          <w:color w:val="000000"/>
          <w:sz w:val="32"/>
          <w:szCs w:val="32"/>
          <w:lang w:val="en-GB"/>
        </w:rPr>
        <w:t xml:space="preserve"> of ARRRC and the members</w:t>
      </w:r>
      <w:r w:rsidR="001A4510">
        <w:rPr>
          <w:rFonts w:cstheme="minorHAnsi"/>
          <w:color w:val="000000"/>
          <w:sz w:val="32"/>
          <w:szCs w:val="32"/>
          <w:lang w:val="en-GB"/>
        </w:rPr>
        <w:t>hips</w:t>
      </w:r>
      <w:r w:rsidRPr="00A66726">
        <w:rPr>
          <w:rFonts w:cstheme="minorHAnsi"/>
          <w:color w:val="000000"/>
          <w:sz w:val="32"/>
          <w:szCs w:val="32"/>
          <w:lang w:val="en-GB"/>
        </w:rPr>
        <w:t xml:space="preserve"> are the tip of an iceberg, Catholic and not, whose Australian world desperately needs the fruits of this Plenary tree. We have a world with many troubles.</w:t>
      </w:r>
    </w:p>
    <w:p w14:paraId="6C735268" w14:textId="77777777" w:rsidR="00A66726" w:rsidRPr="00A66726" w:rsidRDefault="00A66726" w:rsidP="00A66726">
      <w:pPr>
        <w:autoSpaceDE w:val="0"/>
        <w:autoSpaceDN w:val="0"/>
        <w:adjustRightInd w:val="0"/>
        <w:rPr>
          <w:rFonts w:cstheme="minorHAnsi"/>
          <w:color w:val="000000"/>
          <w:sz w:val="32"/>
          <w:szCs w:val="32"/>
          <w:lang w:val="en-GB"/>
        </w:rPr>
      </w:pPr>
    </w:p>
    <w:p w14:paraId="1F2D4922" w14:textId="2ACE310F"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We all gather on Zoom (previously in person) because we are focused on particular things, often injustices which we have experienced in one way or another. The experience might be our own or that of others. Nevertheless, we have been called to employ our giftedness in its cure. And that cure is the words and example of Jesus Christ. That is the essence that makes us one.</w:t>
      </w:r>
    </w:p>
    <w:p w14:paraId="275B5FD1" w14:textId="77777777" w:rsidR="00A66726" w:rsidRPr="00A66726" w:rsidRDefault="00A66726" w:rsidP="00A66726">
      <w:pPr>
        <w:autoSpaceDE w:val="0"/>
        <w:autoSpaceDN w:val="0"/>
        <w:adjustRightInd w:val="0"/>
        <w:rPr>
          <w:rFonts w:cstheme="minorHAnsi"/>
          <w:color w:val="000000"/>
          <w:sz w:val="32"/>
          <w:szCs w:val="32"/>
          <w:lang w:val="en-GB"/>
        </w:rPr>
      </w:pPr>
    </w:p>
    <w:p w14:paraId="10F9E677" w14:textId="77777777" w:rsidR="001A4510"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 xml:space="preserve">And one within a universal community of likeminded and inspired people. </w:t>
      </w:r>
    </w:p>
    <w:p w14:paraId="6B9B021A" w14:textId="77777777" w:rsidR="001A4510" w:rsidRDefault="001A4510" w:rsidP="00A66726">
      <w:pPr>
        <w:autoSpaceDE w:val="0"/>
        <w:autoSpaceDN w:val="0"/>
        <w:adjustRightInd w:val="0"/>
        <w:rPr>
          <w:rFonts w:cstheme="minorHAnsi"/>
          <w:color w:val="000000"/>
          <w:sz w:val="32"/>
          <w:szCs w:val="32"/>
          <w:lang w:val="en-GB"/>
        </w:rPr>
      </w:pPr>
    </w:p>
    <w:p w14:paraId="77778CD2" w14:textId="1CF0D9EC"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In many places</w:t>
      </w:r>
      <w:r w:rsidR="001A4510">
        <w:rPr>
          <w:rFonts w:cstheme="minorHAnsi"/>
          <w:color w:val="000000"/>
          <w:sz w:val="32"/>
          <w:szCs w:val="32"/>
          <w:lang w:val="en-GB"/>
        </w:rPr>
        <w:t xml:space="preserve"> (in Australia and beyond)</w:t>
      </w:r>
      <w:r w:rsidRPr="00A66726">
        <w:rPr>
          <w:rFonts w:cstheme="minorHAnsi"/>
          <w:color w:val="000000"/>
          <w:sz w:val="32"/>
          <w:szCs w:val="32"/>
          <w:lang w:val="en-GB"/>
        </w:rPr>
        <w:t>, our companions feel isolated, alone, rejected, estranged, without pastoral support from their communities, laity and clergy.</w:t>
      </w:r>
      <w:r w:rsidR="001A4510">
        <w:rPr>
          <w:rFonts w:cstheme="minorHAnsi"/>
          <w:color w:val="000000"/>
          <w:sz w:val="32"/>
          <w:szCs w:val="32"/>
          <w:lang w:val="en-GB"/>
        </w:rPr>
        <w:t xml:space="preserve"> </w:t>
      </w:r>
    </w:p>
    <w:p w14:paraId="40624176" w14:textId="77777777" w:rsidR="00A66726" w:rsidRPr="00A66726" w:rsidRDefault="00A66726" w:rsidP="00A66726">
      <w:pPr>
        <w:autoSpaceDE w:val="0"/>
        <w:autoSpaceDN w:val="0"/>
        <w:adjustRightInd w:val="0"/>
        <w:rPr>
          <w:rFonts w:cstheme="minorHAnsi"/>
          <w:color w:val="000000"/>
          <w:sz w:val="32"/>
          <w:szCs w:val="32"/>
          <w:lang w:val="en-GB"/>
        </w:rPr>
      </w:pPr>
    </w:p>
    <w:p w14:paraId="1476185F" w14:textId="04AB4371"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 xml:space="preserve">We are so lucky we have each other. And that carries a price, an obligation. We are able to do what so many others can’t. Every day, good people, hanging onto the institutional church by their fingernails, let go. We all know them. Good people abandoned in their struggle to walk </w:t>
      </w:r>
      <w:r w:rsidR="001A4510">
        <w:rPr>
          <w:rFonts w:cstheme="minorHAnsi"/>
          <w:color w:val="000000"/>
          <w:sz w:val="32"/>
          <w:szCs w:val="32"/>
          <w:lang w:val="en-GB"/>
        </w:rPr>
        <w:t xml:space="preserve">the </w:t>
      </w:r>
      <w:r w:rsidRPr="00A66726">
        <w:rPr>
          <w:rFonts w:cstheme="minorHAnsi"/>
          <w:color w:val="000000"/>
          <w:sz w:val="32"/>
          <w:szCs w:val="32"/>
          <w:lang w:val="en-GB"/>
        </w:rPr>
        <w:t>path of Jesus Christ. Where is the love?</w:t>
      </w:r>
    </w:p>
    <w:p w14:paraId="1191B973" w14:textId="77777777" w:rsidR="00A66726" w:rsidRPr="00A66726" w:rsidRDefault="00A66726" w:rsidP="00A66726">
      <w:pPr>
        <w:autoSpaceDE w:val="0"/>
        <w:autoSpaceDN w:val="0"/>
        <w:adjustRightInd w:val="0"/>
        <w:rPr>
          <w:rFonts w:cstheme="minorHAnsi"/>
          <w:color w:val="000000"/>
          <w:sz w:val="32"/>
          <w:szCs w:val="32"/>
          <w:lang w:val="en-GB"/>
        </w:rPr>
      </w:pPr>
    </w:p>
    <w:p w14:paraId="7F7BAC77" w14:textId="77777777" w:rsidR="00CA7362" w:rsidRDefault="00CA7362" w:rsidP="00A66726">
      <w:pPr>
        <w:autoSpaceDE w:val="0"/>
        <w:autoSpaceDN w:val="0"/>
        <w:adjustRightInd w:val="0"/>
        <w:rPr>
          <w:rFonts w:cstheme="minorHAnsi"/>
          <w:b/>
          <w:bCs/>
          <w:color w:val="000000"/>
          <w:sz w:val="36"/>
          <w:szCs w:val="36"/>
          <w:lang w:val="en-GB"/>
        </w:rPr>
      </w:pPr>
    </w:p>
    <w:p w14:paraId="1E842874" w14:textId="08C81935" w:rsidR="00A66726" w:rsidRPr="00AA1272" w:rsidRDefault="00A66726" w:rsidP="00A66726">
      <w:pPr>
        <w:autoSpaceDE w:val="0"/>
        <w:autoSpaceDN w:val="0"/>
        <w:adjustRightInd w:val="0"/>
        <w:rPr>
          <w:rFonts w:cstheme="minorHAnsi"/>
          <w:b/>
          <w:bCs/>
          <w:color w:val="000000"/>
          <w:sz w:val="36"/>
          <w:szCs w:val="36"/>
          <w:lang w:val="en-GB"/>
        </w:rPr>
      </w:pPr>
      <w:r w:rsidRPr="00AA1272">
        <w:rPr>
          <w:rFonts w:cstheme="minorHAnsi"/>
          <w:b/>
          <w:bCs/>
          <w:color w:val="000000"/>
          <w:sz w:val="36"/>
          <w:szCs w:val="36"/>
          <w:lang w:val="en-GB"/>
        </w:rPr>
        <w:t>THE AUSTRALIAN PLENARY</w:t>
      </w:r>
    </w:p>
    <w:p w14:paraId="4F109C0B" w14:textId="77777777" w:rsidR="00A66726" w:rsidRPr="00A66726" w:rsidRDefault="00A66726" w:rsidP="00A66726">
      <w:pPr>
        <w:autoSpaceDE w:val="0"/>
        <w:autoSpaceDN w:val="0"/>
        <w:adjustRightInd w:val="0"/>
        <w:rPr>
          <w:rFonts w:cstheme="minorHAnsi"/>
          <w:color w:val="000000"/>
          <w:sz w:val="32"/>
          <w:szCs w:val="32"/>
          <w:lang w:val="en-GB"/>
        </w:rPr>
      </w:pPr>
    </w:p>
    <w:p w14:paraId="4B3F2AC9" w14:textId="0AC790F7"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 xml:space="preserve">The agenda is huge; too big; unmanageable; full of ambiguity; secret agenda’s; technicalities; canon law etc. etc. </w:t>
      </w:r>
    </w:p>
    <w:p w14:paraId="51594439" w14:textId="77777777" w:rsidR="00A66726" w:rsidRPr="00A66726" w:rsidRDefault="00A66726" w:rsidP="00A66726">
      <w:pPr>
        <w:autoSpaceDE w:val="0"/>
        <w:autoSpaceDN w:val="0"/>
        <w:adjustRightInd w:val="0"/>
        <w:rPr>
          <w:rFonts w:cstheme="minorHAnsi"/>
          <w:color w:val="000000"/>
          <w:sz w:val="32"/>
          <w:szCs w:val="32"/>
          <w:lang w:val="en-GB"/>
        </w:rPr>
      </w:pPr>
    </w:p>
    <w:p w14:paraId="689B2B6D" w14:textId="39470657" w:rsid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 xml:space="preserve">It is hugely influenced by the sexual abuse scandal of the Catholic Church in Australia and the issues identified by the Royal Commission. </w:t>
      </w:r>
    </w:p>
    <w:p w14:paraId="74CB0B99" w14:textId="2C88DE2D" w:rsidR="001A4510" w:rsidRDefault="001A4510" w:rsidP="00A66726">
      <w:pPr>
        <w:autoSpaceDE w:val="0"/>
        <w:autoSpaceDN w:val="0"/>
        <w:adjustRightInd w:val="0"/>
        <w:rPr>
          <w:rFonts w:cstheme="minorHAnsi"/>
          <w:color w:val="000000"/>
          <w:sz w:val="32"/>
          <w:szCs w:val="32"/>
          <w:lang w:val="en-GB"/>
        </w:rPr>
      </w:pPr>
    </w:p>
    <w:p w14:paraId="19C025EA" w14:textId="4694437F" w:rsidR="001A4510" w:rsidRPr="00A66726" w:rsidRDefault="001A4510" w:rsidP="00A66726">
      <w:pPr>
        <w:autoSpaceDE w:val="0"/>
        <w:autoSpaceDN w:val="0"/>
        <w:adjustRightInd w:val="0"/>
        <w:rPr>
          <w:rFonts w:cstheme="minorHAnsi"/>
          <w:color w:val="000000"/>
          <w:sz w:val="32"/>
          <w:szCs w:val="32"/>
          <w:lang w:val="en-GB"/>
        </w:rPr>
      </w:pPr>
      <w:r>
        <w:rPr>
          <w:rFonts w:cstheme="minorHAnsi"/>
          <w:color w:val="000000"/>
          <w:sz w:val="32"/>
          <w:szCs w:val="32"/>
          <w:lang w:val="en-GB"/>
        </w:rPr>
        <w:t>Many clergy and laity alike are shackled by fear, unable to open up to the Spirit, the heed the words and example of Pope Francis to open our hearts and minds, to discern, to take time, to set the truth.</w:t>
      </w:r>
    </w:p>
    <w:p w14:paraId="23DDE3F1" w14:textId="77777777" w:rsidR="00A66726" w:rsidRPr="00A66726" w:rsidRDefault="00A66726" w:rsidP="00A66726">
      <w:pPr>
        <w:autoSpaceDE w:val="0"/>
        <w:autoSpaceDN w:val="0"/>
        <w:adjustRightInd w:val="0"/>
        <w:rPr>
          <w:rFonts w:cstheme="minorHAnsi"/>
          <w:color w:val="000000"/>
          <w:sz w:val="32"/>
          <w:szCs w:val="32"/>
          <w:lang w:val="en-GB"/>
        </w:rPr>
      </w:pPr>
    </w:p>
    <w:p w14:paraId="127E6B3F" w14:textId="77777777"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 xml:space="preserve">And many of us have our pet topics and priorities. </w:t>
      </w:r>
    </w:p>
    <w:p w14:paraId="16E5096F" w14:textId="77777777" w:rsidR="00A66726" w:rsidRPr="00A66726" w:rsidRDefault="00A66726" w:rsidP="00A66726">
      <w:pPr>
        <w:autoSpaceDE w:val="0"/>
        <w:autoSpaceDN w:val="0"/>
        <w:adjustRightInd w:val="0"/>
        <w:rPr>
          <w:rFonts w:cstheme="minorHAnsi"/>
          <w:color w:val="000000"/>
          <w:sz w:val="32"/>
          <w:szCs w:val="32"/>
          <w:lang w:val="en-GB"/>
        </w:rPr>
      </w:pPr>
    </w:p>
    <w:p w14:paraId="6BA7ADFB" w14:textId="77777777" w:rsidR="00A66726" w:rsidRPr="00AA1272" w:rsidRDefault="00A66726" w:rsidP="00A66726">
      <w:pPr>
        <w:autoSpaceDE w:val="0"/>
        <w:autoSpaceDN w:val="0"/>
        <w:adjustRightInd w:val="0"/>
        <w:rPr>
          <w:rFonts w:cstheme="minorHAnsi"/>
          <w:b/>
          <w:bCs/>
          <w:color w:val="000000"/>
          <w:sz w:val="36"/>
          <w:szCs w:val="36"/>
          <w:lang w:val="en-GB"/>
        </w:rPr>
      </w:pPr>
      <w:r w:rsidRPr="00AA1272">
        <w:rPr>
          <w:rFonts w:cstheme="minorHAnsi"/>
          <w:b/>
          <w:bCs/>
          <w:color w:val="000000"/>
          <w:sz w:val="36"/>
          <w:szCs w:val="36"/>
          <w:lang w:val="en-GB"/>
        </w:rPr>
        <w:t>HOW TO MAKE PROGRESS TOGETHER</w:t>
      </w:r>
    </w:p>
    <w:p w14:paraId="1ACA5B0A" w14:textId="77777777" w:rsidR="00A66726" w:rsidRPr="00A66726" w:rsidRDefault="00A66726" w:rsidP="00A66726">
      <w:pPr>
        <w:autoSpaceDE w:val="0"/>
        <w:autoSpaceDN w:val="0"/>
        <w:adjustRightInd w:val="0"/>
        <w:rPr>
          <w:rFonts w:cstheme="minorHAnsi"/>
          <w:color w:val="000000"/>
          <w:sz w:val="32"/>
          <w:szCs w:val="32"/>
          <w:lang w:val="en-GB"/>
        </w:rPr>
      </w:pPr>
    </w:p>
    <w:p w14:paraId="601354FD" w14:textId="23F1B95A"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I was a teenager in Catholic school at the time of John XXIII and Vatican II. I remember the excitement of it all and the next ten years or so as I moved into University and a few Catholic organisations. I</w:t>
      </w:r>
      <w:r w:rsidR="001A4510">
        <w:rPr>
          <w:rFonts w:cstheme="minorHAnsi"/>
          <w:color w:val="000000"/>
          <w:sz w:val="32"/>
          <w:szCs w:val="32"/>
          <w:lang w:val="en-GB"/>
        </w:rPr>
        <w:t>n</w:t>
      </w:r>
      <w:r w:rsidRPr="00A66726">
        <w:rPr>
          <w:rFonts w:cstheme="minorHAnsi"/>
          <w:color w:val="000000"/>
          <w:sz w:val="32"/>
          <w:szCs w:val="32"/>
          <w:lang w:val="en-GB"/>
        </w:rPr>
        <w:t xml:space="preserve"> my recollection, I can’t separate this feeling from that created by the election of JFK. </w:t>
      </w:r>
    </w:p>
    <w:p w14:paraId="60B05D40" w14:textId="77777777" w:rsidR="00A66726" w:rsidRPr="00A66726" w:rsidRDefault="00A66726" w:rsidP="00A66726">
      <w:pPr>
        <w:autoSpaceDE w:val="0"/>
        <w:autoSpaceDN w:val="0"/>
        <w:adjustRightInd w:val="0"/>
        <w:rPr>
          <w:rFonts w:cstheme="minorHAnsi"/>
          <w:color w:val="000000"/>
          <w:sz w:val="32"/>
          <w:szCs w:val="32"/>
          <w:lang w:val="en-GB"/>
        </w:rPr>
      </w:pPr>
    </w:p>
    <w:p w14:paraId="68F65D4E" w14:textId="77777777"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 xml:space="preserve">And now I experience a similar feeling with Francis I. </w:t>
      </w:r>
    </w:p>
    <w:p w14:paraId="4E66593E" w14:textId="77777777" w:rsidR="00A66726" w:rsidRPr="00A66726" w:rsidRDefault="00A66726" w:rsidP="00A66726">
      <w:pPr>
        <w:autoSpaceDE w:val="0"/>
        <w:autoSpaceDN w:val="0"/>
        <w:adjustRightInd w:val="0"/>
        <w:rPr>
          <w:rFonts w:cstheme="minorHAnsi"/>
          <w:color w:val="000000"/>
          <w:sz w:val="32"/>
          <w:szCs w:val="32"/>
          <w:lang w:val="en-GB"/>
        </w:rPr>
      </w:pPr>
    </w:p>
    <w:p w14:paraId="477A8C8B" w14:textId="1AC64E72"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I believe that the pace and direction of reform in our universal Church is a reality. It may not be at a pace that satisfies all or a direction that</w:t>
      </w:r>
      <w:r w:rsidR="001A4510">
        <w:rPr>
          <w:rFonts w:cstheme="minorHAnsi"/>
          <w:color w:val="000000"/>
          <w:sz w:val="32"/>
          <w:szCs w:val="32"/>
          <w:lang w:val="en-GB"/>
        </w:rPr>
        <w:t>,</w:t>
      </w:r>
      <w:r w:rsidRPr="00A66726">
        <w:rPr>
          <w:rFonts w:cstheme="minorHAnsi"/>
          <w:color w:val="000000"/>
          <w:sz w:val="32"/>
          <w:szCs w:val="32"/>
          <w:lang w:val="en-GB"/>
        </w:rPr>
        <w:t xml:space="preserve"> as yet</w:t>
      </w:r>
      <w:r w:rsidR="001A4510">
        <w:rPr>
          <w:rFonts w:cstheme="minorHAnsi"/>
          <w:color w:val="000000"/>
          <w:sz w:val="32"/>
          <w:szCs w:val="32"/>
          <w:lang w:val="en-GB"/>
        </w:rPr>
        <w:t>, is</w:t>
      </w:r>
      <w:r w:rsidRPr="00A66726">
        <w:rPr>
          <w:rFonts w:cstheme="minorHAnsi"/>
          <w:color w:val="000000"/>
          <w:sz w:val="32"/>
          <w:szCs w:val="32"/>
          <w:lang w:val="en-GB"/>
        </w:rPr>
        <w:t xml:space="preserve"> completely clear.</w:t>
      </w:r>
      <w:r w:rsidR="001A4510">
        <w:rPr>
          <w:rFonts w:cstheme="minorHAnsi"/>
          <w:color w:val="000000"/>
          <w:sz w:val="32"/>
          <w:szCs w:val="32"/>
          <w:lang w:val="en-GB"/>
        </w:rPr>
        <w:t xml:space="preserve"> Will it ever be.</w:t>
      </w:r>
    </w:p>
    <w:p w14:paraId="436E955A" w14:textId="77777777" w:rsidR="00A66726" w:rsidRPr="00A66726" w:rsidRDefault="00A66726" w:rsidP="00A66726">
      <w:pPr>
        <w:autoSpaceDE w:val="0"/>
        <w:autoSpaceDN w:val="0"/>
        <w:adjustRightInd w:val="0"/>
        <w:rPr>
          <w:rFonts w:cstheme="minorHAnsi"/>
          <w:color w:val="000000"/>
          <w:sz w:val="32"/>
          <w:szCs w:val="32"/>
          <w:lang w:val="en-GB"/>
        </w:rPr>
      </w:pPr>
    </w:p>
    <w:p w14:paraId="046463E8" w14:textId="62FE2779"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But the wind is stirring. In Australia, we need to pick the direction, set the sails</w:t>
      </w:r>
      <w:r w:rsidR="001A4510">
        <w:rPr>
          <w:rFonts w:cstheme="minorHAnsi"/>
          <w:color w:val="000000"/>
          <w:sz w:val="32"/>
          <w:szCs w:val="32"/>
          <w:lang w:val="en-GB"/>
        </w:rPr>
        <w:t xml:space="preserve"> and</w:t>
      </w:r>
      <w:r w:rsidRPr="00A66726">
        <w:rPr>
          <w:rFonts w:cstheme="minorHAnsi"/>
          <w:color w:val="000000"/>
          <w:sz w:val="32"/>
          <w:szCs w:val="32"/>
          <w:lang w:val="en-GB"/>
        </w:rPr>
        <w:t xml:space="preserve"> join the crew.</w:t>
      </w:r>
    </w:p>
    <w:p w14:paraId="1A597654" w14:textId="77777777" w:rsidR="00A66726" w:rsidRPr="00A66726" w:rsidRDefault="00A66726" w:rsidP="00A66726">
      <w:pPr>
        <w:autoSpaceDE w:val="0"/>
        <w:autoSpaceDN w:val="0"/>
        <w:adjustRightInd w:val="0"/>
        <w:rPr>
          <w:rFonts w:cstheme="minorHAnsi"/>
          <w:color w:val="000000"/>
          <w:sz w:val="32"/>
          <w:szCs w:val="32"/>
          <w:lang w:val="en-GB"/>
        </w:rPr>
      </w:pPr>
    </w:p>
    <w:p w14:paraId="751D2D15" w14:textId="77777777"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lastRenderedPageBreak/>
        <w:t xml:space="preserve">The priorities of change indicated by Pope Francis are clearly not attractive to much of the ordained leadership of the Australian church. Where is the realignment of resources and priorities? </w:t>
      </w:r>
    </w:p>
    <w:p w14:paraId="7B578426" w14:textId="77777777" w:rsidR="00A66726" w:rsidRPr="00A66726" w:rsidRDefault="00A66726" w:rsidP="00A66726">
      <w:pPr>
        <w:autoSpaceDE w:val="0"/>
        <w:autoSpaceDN w:val="0"/>
        <w:adjustRightInd w:val="0"/>
        <w:rPr>
          <w:rFonts w:cstheme="minorHAnsi"/>
          <w:color w:val="000000"/>
          <w:sz w:val="32"/>
          <w:szCs w:val="32"/>
          <w:lang w:val="en-GB"/>
        </w:rPr>
      </w:pPr>
    </w:p>
    <w:p w14:paraId="48E80BAD" w14:textId="7D2880B8" w:rsidR="001A4510" w:rsidRPr="001A4510"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Aligning the Catholic Church in Australia with the emphasis and priorities and words and actions of Pope Francis as expressed in his major encyclicals and beyond would be a great start in the path we must walk.</w:t>
      </w:r>
    </w:p>
    <w:p w14:paraId="7E4C92F5" w14:textId="77777777" w:rsidR="001A4510" w:rsidRPr="00A66726" w:rsidRDefault="001A4510" w:rsidP="00A66726">
      <w:pPr>
        <w:autoSpaceDE w:val="0"/>
        <w:autoSpaceDN w:val="0"/>
        <w:adjustRightInd w:val="0"/>
        <w:rPr>
          <w:rFonts w:cstheme="minorHAnsi"/>
          <w:b/>
          <w:bCs/>
          <w:color w:val="000000"/>
          <w:sz w:val="32"/>
          <w:szCs w:val="32"/>
          <w:lang w:val="en-GB"/>
        </w:rPr>
      </w:pPr>
    </w:p>
    <w:p w14:paraId="66420FCF" w14:textId="77777777" w:rsidR="00A66726" w:rsidRPr="00AA1272" w:rsidRDefault="00A66726" w:rsidP="00A66726">
      <w:pPr>
        <w:autoSpaceDE w:val="0"/>
        <w:autoSpaceDN w:val="0"/>
        <w:adjustRightInd w:val="0"/>
        <w:rPr>
          <w:rFonts w:cstheme="minorHAnsi"/>
          <w:b/>
          <w:bCs/>
          <w:color w:val="000000"/>
          <w:sz w:val="36"/>
          <w:szCs w:val="36"/>
          <w:lang w:val="en-GB"/>
        </w:rPr>
      </w:pPr>
      <w:r w:rsidRPr="00AA1272">
        <w:rPr>
          <w:rFonts w:cstheme="minorHAnsi"/>
          <w:b/>
          <w:bCs/>
          <w:color w:val="000000"/>
          <w:sz w:val="36"/>
          <w:szCs w:val="36"/>
          <w:lang w:val="en-GB"/>
        </w:rPr>
        <w:t>A CHANGE OF APPROACH</w:t>
      </w:r>
    </w:p>
    <w:p w14:paraId="0F655317" w14:textId="77777777" w:rsidR="00A66726" w:rsidRPr="00A66726" w:rsidRDefault="00A66726" w:rsidP="00A66726">
      <w:pPr>
        <w:autoSpaceDE w:val="0"/>
        <w:autoSpaceDN w:val="0"/>
        <w:adjustRightInd w:val="0"/>
        <w:rPr>
          <w:rFonts w:cstheme="minorHAnsi"/>
          <w:color w:val="000000"/>
          <w:sz w:val="32"/>
          <w:szCs w:val="32"/>
          <w:lang w:val="en-GB"/>
        </w:rPr>
      </w:pPr>
    </w:p>
    <w:p w14:paraId="3D31597F" w14:textId="77777777"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 xml:space="preserve">So instead of pulling together a list from our submissions thus far to the Plenary, and using it as a future agenda for ARRRC, what we could do is identify our Agenda in the words and priorities of Pope Francis. </w:t>
      </w:r>
    </w:p>
    <w:p w14:paraId="29432332" w14:textId="77777777" w:rsidR="00A66726" w:rsidRPr="00A66726" w:rsidRDefault="00A66726" w:rsidP="00A66726">
      <w:pPr>
        <w:autoSpaceDE w:val="0"/>
        <w:autoSpaceDN w:val="0"/>
        <w:adjustRightInd w:val="0"/>
        <w:rPr>
          <w:rFonts w:cstheme="minorHAnsi"/>
          <w:color w:val="000000"/>
          <w:sz w:val="32"/>
          <w:szCs w:val="32"/>
          <w:lang w:val="en-GB"/>
        </w:rPr>
      </w:pPr>
    </w:p>
    <w:p w14:paraId="0FAA08A3" w14:textId="77777777" w:rsidR="00A66726" w:rsidRP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 xml:space="preserve">That does not mean abandoning anything in our </w:t>
      </w:r>
      <w:proofErr w:type="spellStart"/>
      <w:r w:rsidRPr="00A66726">
        <w:rPr>
          <w:rFonts w:cstheme="minorHAnsi"/>
          <w:color w:val="000000"/>
          <w:sz w:val="32"/>
          <w:szCs w:val="32"/>
          <w:lang w:val="en-GB"/>
        </w:rPr>
        <w:t>seperate</w:t>
      </w:r>
      <w:proofErr w:type="spellEnd"/>
      <w:r w:rsidRPr="00A66726">
        <w:rPr>
          <w:rFonts w:cstheme="minorHAnsi"/>
          <w:color w:val="000000"/>
          <w:sz w:val="32"/>
          <w:szCs w:val="32"/>
          <w:lang w:val="en-GB"/>
        </w:rPr>
        <w:t xml:space="preserve"> organisations or as individuals. It does not mean that we don’t advocate for other changes from our organisations or by way of personal submission.</w:t>
      </w:r>
    </w:p>
    <w:p w14:paraId="091A1608" w14:textId="77777777" w:rsidR="00A66726" w:rsidRPr="00A66726" w:rsidRDefault="00A66726" w:rsidP="00A66726">
      <w:pPr>
        <w:autoSpaceDE w:val="0"/>
        <w:autoSpaceDN w:val="0"/>
        <w:adjustRightInd w:val="0"/>
        <w:rPr>
          <w:rFonts w:cstheme="minorHAnsi"/>
          <w:color w:val="000000"/>
          <w:sz w:val="32"/>
          <w:szCs w:val="32"/>
          <w:lang w:val="en-GB"/>
        </w:rPr>
      </w:pPr>
    </w:p>
    <w:p w14:paraId="48CBE8F4" w14:textId="15DF0EC7" w:rsidR="00A66726" w:rsidRDefault="00A66726" w:rsidP="00A66726">
      <w:pPr>
        <w:autoSpaceDE w:val="0"/>
        <w:autoSpaceDN w:val="0"/>
        <w:adjustRightInd w:val="0"/>
        <w:rPr>
          <w:rFonts w:cstheme="minorHAnsi"/>
          <w:color w:val="000000"/>
          <w:sz w:val="32"/>
          <w:szCs w:val="32"/>
          <w:lang w:val="en-GB"/>
        </w:rPr>
      </w:pPr>
      <w:r w:rsidRPr="00A66726">
        <w:rPr>
          <w:rFonts w:cstheme="minorHAnsi"/>
          <w:color w:val="000000"/>
          <w:sz w:val="32"/>
          <w:szCs w:val="32"/>
          <w:lang w:val="en-GB"/>
        </w:rPr>
        <w:t>What it does mean is that we commit ARRRC to an initial program, in the context of the Plenary, of REALLY aligning the Church in Australia with Francis. The attractions are obvious;  if we can’t achieve that objective, we won’t achieve any.</w:t>
      </w:r>
    </w:p>
    <w:p w14:paraId="2946AC8E" w14:textId="17568946" w:rsidR="001A4510" w:rsidRDefault="001A4510" w:rsidP="00A66726">
      <w:pPr>
        <w:autoSpaceDE w:val="0"/>
        <w:autoSpaceDN w:val="0"/>
        <w:adjustRightInd w:val="0"/>
        <w:rPr>
          <w:rFonts w:cstheme="minorHAnsi"/>
          <w:color w:val="000000"/>
          <w:sz w:val="32"/>
          <w:szCs w:val="32"/>
          <w:lang w:val="en-GB"/>
        </w:rPr>
      </w:pPr>
    </w:p>
    <w:p w14:paraId="6DDCF30E" w14:textId="2B32F522" w:rsidR="001A4510" w:rsidRDefault="001A4510" w:rsidP="00A66726">
      <w:pPr>
        <w:autoSpaceDE w:val="0"/>
        <w:autoSpaceDN w:val="0"/>
        <w:adjustRightInd w:val="0"/>
        <w:rPr>
          <w:rFonts w:cstheme="minorHAnsi"/>
          <w:color w:val="000000"/>
          <w:sz w:val="32"/>
          <w:szCs w:val="32"/>
          <w:lang w:val="en-GB"/>
        </w:rPr>
      </w:pPr>
      <w:r>
        <w:rPr>
          <w:rFonts w:cstheme="minorHAnsi"/>
          <w:color w:val="000000"/>
          <w:sz w:val="32"/>
          <w:szCs w:val="32"/>
          <w:lang w:val="en-GB"/>
        </w:rPr>
        <w:t>We can state it simply.</w:t>
      </w:r>
    </w:p>
    <w:p w14:paraId="5CF2F570" w14:textId="6FBEAC97" w:rsidR="001A4510" w:rsidRDefault="001A4510" w:rsidP="00A66726">
      <w:pPr>
        <w:autoSpaceDE w:val="0"/>
        <w:autoSpaceDN w:val="0"/>
        <w:adjustRightInd w:val="0"/>
        <w:rPr>
          <w:rFonts w:cstheme="minorHAnsi"/>
          <w:color w:val="000000"/>
          <w:sz w:val="32"/>
          <w:szCs w:val="32"/>
          <w:lang w:val="en-GB"/>
        </w:rPr>
      </w:pPr>
    </w:p>
    <w:p w14:paraId="00F01412" w14:textId="7B18DD6A" w:rsidR="001A4510" w:rsidRPr="006E7B0C" w:rsidRDefault="006E7B0C" w:rsidP="00A66726">
      <w:pPr>
        <w:autoSpaceDE w:val="0"/>
        <w:autoSpaceDN w:val="0"/>
        <w:adjustRightInd w:val="0"/>
        <w:rPr>
          <w:rFonts w:cstheme="minorHAnsi"/>
          <w:i/>
          <w:iCs/>
          <w:color w:val="000000"/>
          <w:sz w:val="32"/>
          <w:szCs w:val="32"/>
          <w:lang w:val="en-GB"/>
        </w:rPr>
      </w:pPr>
      <w:r w:rsidRPr="006E7B0C">
        <w:rPr>
          <w:rFonts w:cstheme="minorHAnsi"/>
          <w:i/>
          <w:iCs/>
          <w:color w:val="000000"/>
          <w:sz w:val="32"/>
          <w:szCs w:val="32"/>
          <w:lang w:val="en-GB"/>
        </w:rPr>
        <w:t>TO REMAKE THE CATHOLIC CHURCH IN AUSTRALIA AS A FRANCIS CHURCH</w:t>
      </w:r>
    </w:p>
    <w:p w14:paraId="51B4AD62" w14:textId="77777777" w:rsidR="00A66726" w:rsidRPr="00A66726" w:rsidRDefault="00A66726" w:rsidP="00A66726">
      <w:pPr>
        <w:autoSpaceDE w:val="0"/>
        <w:autoSpaceDN w:val="0"/>
        <w:adjustRightInd w:val="0"/>
        <w:rPr>
          <w:rFonts w:cstheme="minorHAnsi"/>
          <w:color w:val="000000"/>
          <w:sz w:val="32"/>
          <w:szCs w:val="32"/>
          <w:lang w:val="en-GB"/>
        </w:rPr>
      </w:pPr>
    </w:p>
    <w:p w14:paraId="2CA53453" w14:textId="21E7DD14" w:rsidR="004331A4" w:rsidRPr="00AA1272" w:rsidRDefault="00A66726" w:rsidP="00A66726">
      <w:pPr>
        <w:rPr>
          <w:rFonts w:cstheme="minorHAnsi"/>
          <w:b/>
          <w:bCs/>
          <w:color w:val="000000"/>
          <w:sz w:val="36"/>
          <w:szCs w:val="36"/>
          <w:lang w:val="en-GB"/>
        </w:rPr>
      </w:pPr>
      <w:r w:rsidRPr="00AA1272">
        <w:rPr>
          <w:rFonts w:cstheme="minorHAnsi"/>
          <w:b/>
          <w:bCs/>
          <w:color w:val="000000"/>
          <w:sz w:val="36"/>
          <w:szCs w:val="36"/>
          <w:lang w:val="en-GB"/>
        </w:rPr>
        <w:t xml:space="preserve">WHAT DO I THINK OF AS EXAMPLES OF A FRANCIS </w:t>
      </w:r>
      <w:r w:rsidR="006E7B0C" w:rsidRPr="00AA1272">
        <w:rPr>
          <w:rFonts w:cstheme="minorHAnsi"/>
          <w:b/>
          <w:bCs/>
          <w:color w:val="000000"/>
          <w:sz w:val="36"/>
          <w:szCs w:val="36"/>
          <w:lang w:val="en-GB"/>
        </w:rPr>
        <w:t>CHURCH</w:t>
      </w:r>
      <w:r w:rsidRPr="00AA1272">
        <w:rPr>
          <w:rFonts w:cstheme="minorHAnsi"/>
          <w:b/>
          <w:bCs/>
          <w:color w:val="000000"/>
          <w:sz w:val="36"/>
          <w:szCs w:val="36"/>
          <w:lang w:val="en-GB"/>
        </w:rPr>
        <w:t>.</w:t>
      </w:r>
    </w:p>
    <w:p w14:paraId="40ADE961" w14:textId="6ADEFA23" w:rsidR="00A66726" w:rsidRDefault="00A66726" w:rsidP="00A66726">
      <w:pPr>
        <w:rPr>
          <w:rFonts w:ascii="Helvetica Neue" w:hAnsi="Helvetica Neue" w:cs="Helvetica Neue"/>
          <w:b/>
          <w:bCs/>
          <w:color w:val="000000"/>
          <w:sz w:val="22"/>
          <w:szCs w:val="22"/>
          <w:lang w:val="en-GB"/>
        </w:rPr>
      </w:pPr>
    </w:p>
    <w:p w14:paraId="072F10FF" w14:textId="6B175B05" w:rsidR="00A66726" w:rsidRDefault="00A66726" w:rsidP="00A66726">
      <w:pPr>
        <w:rPr>
          <w:sz w:val="32"/>
          <w:szCs w:val="32"/>
        </w:rPr>
      </w:pPr>
      <w:r>
        <w:rPr>
          <w:sz w:val="32"/>
          <w:szCs w:val="32"/>
        </w:rPr>
        <w:t>The starting point is somewhat obvious. It’s to implement</w:t>
      </w:r>
      <w:r w:rsidR="00CA7362">
        <w:rPr>
          <w:sz w:val="32"/>
          <w:szCs w:val="32"/>
        </w:rPr>
        <w:t xml:space="preserve"> and contemporise </w:t>
      </w:r>
      <w:r>
        <w:rPr>
          <w:sz w:val="32"/>
          <w:szCs w:val="32"/>
        </w:rPr>
        <w:t xml:space="preserve"> </w:t>
      </w:r>
      <w:r w:rsidRPr="00A66726">
        <w:rPr>
          <w:sz w:val="32"/>
          <w:szCs w:val="32"/>
          <w:highlight w:val="yellow"/>
        </w:rPr>
        <w:t>Vatican II</w:t>
      </w:r>
      <w:r>
        <w:rPr>
          <w:sz w:val="32"/>
          <w:szCs w:val="32"/>
        </w:rPr>
        <w:t xml:space="preserve"> </w:t>
      </w:r>
      <w:r w:rsidR="0089193E">
        <w:rPr>
          <w:sz w:val="32"/>
          <w:szCs w:val="32"/>
        </w:rPr>
        <w:t>6</w:t>
      </w:r>
      <w:r>
        <w:rPr>
          <w:sz w:val="32"/>
          <w:szCs w:val="32"/>
        </w:rPr>
        <w:t>0 years o</w:t>
      </w:r>
      <w:r w:rsidR="00CA7362">
        <w:rPr>
          <w:sz w:val="32"/>
          <w:szCs w:val="32"/>
        </w:rPr>
        <w:t>n</w:t>
      </w:r>
      <w:r>
        <w:rPr>
          <w:sz w:val="32"/>
          <w:szCs w:val="32"/>
        </w:rPr>
        <w:t>.</w:t>
      </w:r>
    </w:p>
    <w:p w14:paraId="0A4AF8A3" w14:textId="7931443A" w:rsidR="00A66726" w:rsidRDefault="00A66726" w:rsidP="00A66726">
      <w:pPr>
        <w:rPr>
          <w:sz w:val="32"/>
          <w:szCs w:val="32"/>
        </w:rPr>
      </w:pPr>
    </w:p>
    <w:p w14:paraId="72135C0E" w14:textId="4204B376" w:rsidR="00A66726" w:rsidRDefault="00A66726" w:rsidP="00A66726">
      <w:pPr>
        <w:rPr>
          <w:sz w:val="32"/>
          <w:szCs w:val="32"/>
        </w:rPr>
      </w:pPr>
      <w:r>
        <w:rPr>
          <w:sz w:val="32"/>
          <w:szCs w:val="32"/>
        </w:rPr>
        <w:t>For the more specific others and in no particular order</w:t>
      </w:r>
      <w:r w:rsidR="006F4DEC">
        <w:rPr>
          <w:sz w:val="32"/>
          <w:szCs w:val="32"/>
        </w:rPr>
        <w:t xml:space="preserve"> 9 and not comprehensive)</w:t>
      </w:r>
      <w:r>
        <w:rPr>
          <w:sz w:val="32"/>
          <w:szCs w:val="32"/>
        </w:rPr>
        <w:t>:</w:t>
      </w:r>
    </w:p>
    <w:p w14:paraId="039C492B" w14:textId="0880860A" w:rsidR="00A66726" w:rsidRDefault="00A66726" w:rsidP="00A66726">
      <w:pPr>
        <w:pStyle w:val="ListParagraph"/>
        <w:numPr>
          <w:ilvl w:val="0"/>
          <w:numId w:val="2"/>
        </w:numPr>
        <w:rPr>
          <w:sz w:val="32"/>
          <w:szCs w:val="32"/>
        </w:rPr>
      </w:pPr>
      <w:r>
        <w:rPr>
          <w:sz w:val="32"/>
          <w:szCs w:val="32"/>
        </w:rPr>
        <w:t xml:space="preserve">Prioritise for the Australian church the core messages and methods of </w:t>
      </w:r>
      <w:r w:rsidR="0089193E">
        <w:rPr>
          <w:sz w:val="32"/>
          <w:szCs w:val="32"/>
        </w:rPr>
        <w:t>the</w:t>
      </w:r>
      <w:r>
        <w:rPr>
          <w:sz w:val="32"/>
          <w:szCs w:val="32"/>
        </w:rPr>
        <w:t xml:space="preserve"> encyclicals and letters </w:t>
      </w:r>
      <w:r w:rsidR="0089193E">
        <w:rPr>
          <w:sz w:val="32"/>
          <w:szCs w:val="32"/>
        </w:rPr>
        <w:t xml:space="preserve">of Pope Francis </w:t>
      </w:r>
      <w:r>
        <w:rPr>
          <w:sz w:val="32"/>
          <w:szCs w:val="32"/>
        </w:rPr>
        <w:t xml:space="preserve">including Laudato Si, Fratelli Tutti, Amoris Laetitia and Evangelli Gaudium. </w:t>
      </w:r>
      <w:r w:rsidR="006E7B0C">
        <w:rPr>
          <w:sz w:val="32"/>
          <w:szCs w:val="32"/>
        </w:rPr>
        <w:t>And the messages in “LET US DREAM”</w:t>
      </w:r>
    </w:p>
    <w:p w14:paraId="58636BDF" w14:textId="0711AD53" w:rsidR="00A66726" w:rsidRDefault="006F4DEC" w:rsidP="00A66726">
      <w:pPr>
        <w:pStyle w:val="ListParagraph"/>
        <w:numPr>
          <w:ilvl w:val="0"/>
          <w:numId w:val="2"/>
        </w:numPr>
        <w:rPr>
          <w:sz w:val="32"/>
          <w:szCs w:val="32"/>
        </w:rPr>
      </w:pPr>
      <w:r>
        <w:rPr>
          <w:sz w:val="32"/>
          <w:szCs w:val="32"/>
        </w:rPr>
        <w:t>Embrace</w:t>
      </w:r>
    </w:p>
    <w:p w14:paraId="3EB52F8A" w14:textId="3AFAAA66" w:rsidR="00A66726" w:rsidRDefault="00A66726" w:rsidP="00A66726">
      <w:pPr>
        <w:pStyle w:val="ListParagraph"/>
        <w:numPr>
          <w:ilvl w:val="1"/>
          <w:numId w:val="2"/>
        </w:numPr>
        <w:rPr>
          <w:sz w:val="32"/>
          <w:szCs w:val="32"/>
        </w:rPr>
      </w:pPr>
      <w:r>
        <w:rPr>
          <w:sz w:val="32"/>
          <w:szCs w:val="32"/>
        </w:rPr>
        <w:t>Synodality</w:t>
      </w:r>
    </w:p>
    <w:p w14:paraId="7902C0CC" w14:textId="24CF520C" w:rsidR="00A66726" w:rsidRDefault="0089193E" w:rsidP="00A66726">
      <w:pPr>
        <w:pStyle w:val="ListParagraph"/>
        <w:numPr>
          <w:ilvl w:val="1"/>
          <w:numId w:val="2"/>
        </w:numPr>
        <w:rPr>
          <w:sz w:val="32"/>
          <w:szCs w:val="32"/>
        </w:rPr>
      </w:pPr>
      <w:r>
        <w:rPr>
          <w:sz w:val="32"/>
          <w:szCs w:val="32"/>
        </w:rPr>
        <w:t>Subsidiarity</w:t>
      </w:r>
    </w:p>
    <w:p w14:paraId="18C1FEF0" w14:textId="37B632E6" w:rsidR="00702763" w:rsidRDefault="006F4DEC" w:rsidP="00702763">
      <w:pPr>
        <w:pStyle w:val="ListParagraph"/>
        <w:numPr>
          <w:ilvl w:val="0"/>
          <w:numId w:val="2"/>
        </w:numPr>
        <w:rPr>
          <w:sz w:val="32"/>
          <w:szCs w:val="32"/>
        </w:rPr>
      </w:pPr>
      <w:r>
        <w:rPr>
          <w:sz w:val="32"/>
          <w:szCs w:val="32"/>
        </w:rPr>
        <w:t>Reject</w:t>
      </w:r>
      <w:r w:rsidR="00702763">
        <w:rPr>
          <w:sz w:val="32"/>
          <w:szCs w:val="32"/>
        </w:rPr>
        <w:t xml:space="preserve"> clericalism in all of i</w:t>
      </w:r>
      <w:r w:rsidR="00DB424A">
        <w:rPr>
          <w:sz w:val="32"/>
          <w:szCs w:val="32"/>
        </w:rPr>
        <w:t>t</w:t>
      </w:r>
      <w:r w:rsidR="00702763">
        <w:rPr>
          <w:sz w:val="32"/>
          <w:szCs w:val="32"/>
        </w:rPr>
        <w:t>s manifestations.</w:t>
      </w:r>
    </w:p>
    <w:p w14:paraId="5D055847" w14:textId="63DA261D" w:rsidR="00702763" w:rsidRDefault="00702763" w:rsidP="00702763">
      <w:pPr>
        <w:pStyle w:val="ListParagraph"/>
        <w:numPr>
          <w:ilvl w:val="0"/>
          <w:numId w:val="2"/>
        </w:numPr>
        <w:rPr>
          <w:sz w:val="32"/>
          <w:szCs w:val="32"/>
        </w:rPr>
      </w:pPr>
      <w:r>
        <w:rPr>
          <w:sz w:val="32"/>
          <w:szCs w:val="32"/>
        </w:rPr>
        <w:t>Focus on and advocate, teach and prioritise for all of the people of God in Australia to live mercy at the margins/ periphery; this includes changing our Church to be one which is and is seen as genuinely welcoming all people and caring for our common home.</w:t>
      </w:r>
    </w:p>
    <w:p w14:paraId="450250B0" w14:textId="669C1689" w:rsidR="00702763" w:rsidRDefault="0089193E" w:rsidP="00702763">
      <w:pPr>
        <w:pStyle w:val="ListParagraph"/>
        <w:numPr>
          <w:ilvl w:val="0"/>
          <w:numId w:val="2"/>
        </w:numPr>
        <w:rPr>
          <w:sz w:val="32"/>
          <w:szCs w:val="32"/>
        </w:rPr>
      </w:pPr>
      <w:r>
        <w:rPr>
          <w:sz w:val="32"/>
          <w:szCs w:val="32"/>
        </w:rPr>
        <w:t>Open the Church to encourage and enable all people to live and use the gifts God has given them including lay leadership.</w:t>
      </w:r>
    </w:p>
    <w:p w14:paraId="0D1983A7" w14:textId="16FB85D1" w:rsidR="0089193E" w:rsidRDefault="006F4DEC" w:rsidP="00702763">
      <w:pPr>
        <w:pStyle w:val="ListParagraph"/>
        <w:numPr>
          <w:ilvl w:val="0"/>
          <w:numId w:val="2"/>
        </w:numPr>
        <w:rPr>
          <w:sz w:val="32"/>
          <w:szCs w:val="32"/>
        </w:rPr>
      </w:pPr>
      <w:r>
        <w:rPr>
          <w:sz w:val="32"/>
          <w:szCs w:val="32"/>
        </w:rPr>
        <w:t>R</w:t>
      </w:r>
      <w:r w:rsidR="0089193E">
        <w:rPr>
          <w:sz w:val="32"/>
          <w:szCs w:val="32"/>
        </w:rPr>
        <w:t>ecognise the changed needs for pastoral and ordained leadership of the Church and Catholics generally in Australia and find Australian solutions</w:t>
      </w:r>
      <w:r>
        <w:rPr>
          <w:sz w:val="32"/>
          <w:szCs w:val="32"/>
        </w:rPr>
        <w:t xml:space="preserve"> (in a similar way  to the Amazonia Synod and its documents)</w:t>
      </w:r>
    </w:p>
    <w:p w14:paraId="01D3C1CB" w14:textId="4A496B02" w:rsidR="0089193E" w:rsidRDefault="0089193E" w:rsidP="00702763">
      <w:pPr>
        <w:pStyle w:val="ListParagraph"/>
        <w:numPr>
          <w:ilvl w:val="0"/>
          <w:numId w:val="2"/>
        </w:numPr>
        <w:rPr>
          <w:sz w:val="32"/>
          <w:szCs w:val="32"/>
        </w:rPr>
      </w:pPr>
      <w:r>
        <w:rPr>
          <w:sz w:val="32"/>
          <w:szCs w:val="32"/>
        </w:rPr>
        <w:t xml:space="preserve">In everything, put first the teachings and examples of </w:t>
      </w:r>
      <w:r w:rsidR="006F4DEC">
        <w:rPr>
          <w:sz w:val="32"/>
          <w:szCs w:val="32"/>
        </w:rPr>
        <w:t>J</w:t>
      </w:r>
      <w:r>
        <w:rPr>
          <w:sz w:val="32"/>
          <w:szCs w:val="32"/>
        </w:rPr>
        <w:t>esus Christ.</w:t>
      </w:r>
    </w:p>
    <w:p w14:paraId="7D9AFB86" w14:textId="77777777" w:rsidR="006E7B0C" w:rsidRPr="006E7B0C" w:rsidRDefault="006E7B0C" w:rsidP="006E7B0C">
      <w:pPr>
        <w:rPr>
          <w:sz w:val="32"/>
          <w:szCs w:val="32"/>
        </w:rPr>
      </w:pPr>
    </w:p>
    <w:p w14:paraId="5874E25B" w14:textId="532FBC8E" w:rsidR="006F4DEC" w:rsidRPr="006E7B0C" w:rsidRDefault="006F4DEC" w:rsidP="006E7B0C">
      <w:pPr>
        <w:rPr>
          <w:sz w:val="32"/>
          <w:szCs w:val="32"/>
        </w:rPr>
      </w:pPr>
      <w:r w:rsidRPr="006E7B0C">
        <w:rPr>
          <w:sz w:val="32"/>
          <w:szCs w:val="32"/>
        </w:rPr>
        <w:t>So maybe for the greater good of all, we can reprioritise to take the most achievable first steps in the REFORMATION of the Australian Catholic Church.</w:t>
      </w:r>
    </w:p>
    <w:p w14:paraId="69616927" w14:textId="590BE7A4" w:rsidR="00EB53C7" w:rsidRDefault="00EB53C7" w:rsidP="006F4DEC">
      <w:pPr>
        <w:pStyle w:val="ListParagraph"/>
        <w:rPr>
          <w:sz w:val="32"/>
          <w:szCs w:val="32"/>
        </w:rPr>
      </w:pPr>
    </w:p>
    <w:p w14:paraId="38C25CB0" w14:textId="5BB04F54" w:rsidR="00EB53C7" w:rsidRPr="00AA1272" w:rsidRDefault="00AA1272" w:rsidP="006E7B0C">
      <w:pPr>
        <w:rPr>
          <w:b/>
          <w:bCs/>
          <w:sz w:val="36"/>
          <w:szCs w:val="36"/>
        </w:rPr>
      </w:pPr>
      <w:r>
        <w:rPr>
          <w:b/>
          <w:bCs/>
          <w:sz w:val="36"/>
          <w:szCs w:val="36"/>
        </w:rPr>
        <w:t>THE EXAMPLE OF OTHERS</w:t>
      </w:r>
    </w:p>
    <w:p w14:paraId="10926D6C" w14:textId="5C7C8D9E" w:rsidR="006E7B0C" w:rsidRDefault="006E7B0C" w:rsidP="006F4DEC">
      <w:pPr>
        <w:pStyle w:val="ListParagraph"/>
        <w:rPr>
          <w:b/>
          <w:bCs/>
          <w:sz w:val="32"/>
          <w:szCs w:val="32"/>
        </w:rPr>
      </w:pPr>
    </w:p>
    <w:p w14:paraId="46AE3AB3" w14:textId="6668D414" w:rsidR="006E7B0C" w:rsidRPr="006E7B0C" w:rsidRDefault="006E7B0C" w:rsidP="006E7B0C">
      <w:pPr>
        <w:rPr>
          <w:sz w:val="32"/>
          <w:szCs w:val="32"/>
        </w:rPr>
      </w:pPr>
      <w:r w:rsidRPr="006E7B0C">
        <w:rPr>
          <w:sz w:val="32"/>
          <w:szCs w:val="32"/>
        </w:rPr>
        <w:t xml:space="preserve">Over Christmas, I read a short book entitled “ Parting Words”; </w:t>
      </w:r>
      <w:r w:rsidR="00CA7362" w:rsidRPr="006E7B0C">
        <w:rPr>
          <w:sz w:val="32"/>
          <w:szCs w:val="32"/>
        </w:rPr>
        <w:t>it’s</w:t>
      </w:r>
      <w:r w:rsidRPr="006E7B0C">
        <w:rPr>
          <w:sz w:val="32"/>
          <w:szCs w:val="32"/>
        </w:rPr>
        <w:t xml:space="preserve"> about the lessons from </w:t>
      </w:r>
      <w:r w:rsidR="00AA1272">
        <w:rPr>
          <w:sz w:val="32"/>
          <w:szCs w:val="32"/>
        </w:rPr>
        <w:t xml:space="preserve">the </w:t>
      </w:r>
      <w:r w:rsidRPr="006E7B0C">
        <w:rPr>
          <w:sz w:val="32"/>
          <w:szCs w:val="32"/>
        </w:rPr>
        <w:t>remarkable life of Benjamin Ferencz.</w:t>
      </w:r>
    </w:p>
    <w:p w14:paraId="6921552F" w14:textId="1ED631E6" w:rsidR="006E7B0C" w:rsidRDefault="006E7B0C" w:rsidP="006E7B0C">
      <w:pPr>
        <w:rPr>
          <w:sz w:val="32"/>
          <w:szCs w:val="32"/>
        </w:rPr>
      </w:pPr>
      <w:r>
        <w:rPr>
          <w:sz w:val="32"/>
          <w:szCs w:val="32"/>
        </w:rPr>
        <w:t xml:space="preserve">I quote from a part of it. </w:t>
      </w:r>
    </w:p>
    <w:p w14:paraId="7A842D44" w14:textId="77777777" w:rsidR="006E7B0C" w:rsidRDefault="006E7B0C" w:rsidP="006E7B0C">
      <w:pPr>
        <w:rPr>
          <w:sz w:val="32"/>
          <w:szCs w:val="32"/>
        </w:rPr>
      </w:pPr>
    </w:p>
    <w:p w14:paraId="3151C7E2" w14:textId="5EE4F7E4" w:rsidR="006E7B0C" w:rsidRDefault="006E7B0C" w:rsidP="006E7B0C">
      <w:pPr>
        <w:rPr>
          <w:i/>
          <w:iCs/>
          <w:sz w:val="28"/>
          <w:szCs w:val="28"/>
        </w:rPr>
      </w:pPr>
      <w:r>
        <w:rPr>
          <w:sz w:val="32"/>
          <w:szCs w:val="32"/>
        </w:rPr>
        <w:lastRenderedPageBreak/>
        <w:t>“</w:t>
      </w:r>
      <w:r w:rsidRPr="006E7B0C">
        <w:rPr>
          <w:sz w:val="32"/>
          <w:szCs w:val="32"/>
        </w:rPr>
        <w:t xml:space="preserve"> </w:t>
      </w:r>
      <w:r>
        <w:rPr>
          <w:i/>
          <w:iCs/>
          <w:sz w:val="28"/>
          <w:szCs w:val="28"/>
        </w:rPr>
        <w:t xml:space="preserve">When I embarked on my crusade to create an international court, I was perfectly aware that I was not likely to see it working perfectly in my lifetime. It takes more than one lifetime to reverse something that’s been glorified </w:t>
      </w:r>
      <w:r w:rsidR="00F228CA">
        <w:rPr>
          <w:i/>
          <w:iCs/>
          <w:sz w:val="28"/>
          <w:szCs w:val="28"/>
        </w:rPr>
        <w:t>for years. But just the awareness that I could make an improvement, that I could push the rock a little further up the hill was enough for me. There are three lessons I hope you’ll take from this:</w:t>
      </w:r>
    </w:p>
    <w:p w14:paraId="53555225" w14:textId="77777777" w:rsidR="00F228CA" w:rsidRDefault="00F228CA" w:rsidP="006E7B0C">
      <w:pPr>
        <w:rPr>
          <w:i/>
          <w:iCs/>
          <w:sz w:val="28"/>
          <w:szCs w:val="28"/>
        </w:rPr>
      </w:pPr>
    </w:p>
    <w:p w14:paraId="1CBBA913" w14:textId="4A96CB4E" w:rsidR="00F228CA" w:rsidRDefault="00F228CA" w:rsidP="006E7B0C">
      <w:pPr>
        <w:rPr>
          <w:i/>
          <w:iCs/>
          <w:sz w:val="28"/>
          <w:szCs w:val="28"/>
        </w:rPr>
      </w:pPr>
      <w:r w:rsidRPr="00F228CA">
        <w:rPr>
          <w:b/>
          <w:bCs/>
          <w:i/>
          <w:iCs/>
          <w:sz w:val="28"/>
          <w:szCs w:val="28"/>
        </w:rPr>
        <w:t>ONE:</w:t>
      </w:r>
      <w:r>
        <w:rPr>
          <w:i/>
          <w:iCs/>
          <w:sz w:val="28"/>
          <w:szCs w:val="28"/>
        </w:rPr>
        <w:t xml:space="preserve"> Something can be worth doing even if you’re not around to see the end result or reap the rewards. It is a noble goal to want to do something that other people will benefit from, and it should be natural </w:t>
      </w:r>
      <w:r w:rsidR="00CA7362">
        <w:rPr>
          <w:i/>
          <w:iCs/>
          <w:sz w:val="28"/>
          <w:szCs w:val="28"/>
        </w:rPr>
        <w:t xml:space="preserve">to </w:t>
      </w:r>
      <w:r>
        <w:rPr>
          <w:i/>
          <w:iCs/>
          <w:sz w:val="28"/>
          <w:szCs w:val="28"/>
        </w:rPr>
        <w:t xml:space="preserve">want that for our successors. I don’t just mean after you leave this life, I mean after you leave a job, or a governing body, or a school. </w:t>
      </w:r>
    </w:p>
    <w:p w14:paraId="7110431F" w14:textId="77777777" w:rsidR="00F228CA" w:rsidRDefault="00F228CA" w:rsidP="006E7B0C">
      <w:pPr>
        <w:rPr>
          <w:i/>
          <w:iCs/>
          <w:sz w:val="28"/>
          <w:szCs w:val="28"/>
        </w:rPr>
      </w:pPr>
    </w:p>
    <w:p w14:paraId="7C0CF243" w14:textId="0B3D4649" w:rsidR="00F228CA" w:rsidRDefault="00F228CA" w:rsidP="006E7B0C">
      <w:pPr>
        <w:rPr>
          <w:b/>
          <w:bCs/>
          <w:i/>
          <w:iCs/>
          <w:sz w:val="28"/>
          <w:szCs w:val="28"/>
        </w:rPr>
      </w:pPr>
      <w:r w:rsidRPr="00F228CA">
        <w:rPr>
          <w:b/>
          <w:bCs/>
          <w:i/>
          <w:iCs/>
          <w:sz w:val="28"/>
          <w:szCs w:val="28"/>
        </w:rPr>
        <w:t>ACT</w:t>
      </w:r>
      <w:r>
        <w:rPr>
          <w:b/>
          <w:bCs/>
          <w:i/>
          <w:iCs/>
          <w:sz w:val="28"/>
          <w:szCs w:val="28"/>
        </w:rPr>
        <w:t xml:space="preserve"> IN THE INTERESTS OF THE PEOPLE WHO WILL INHERIT WHAT YOU HAVE DONE</w:t>
      </w:r>
      <w:r w:rsidRPr="00F228CA">
        <w:rPr>
          <w:b/>
          <w:bCs/>
          <w:i/>
          <w:iCs/>
          <w:sz w:val="28"/>
          <w:szCs w:val="28"/>
        </w:rPr>
        <w:t xml:space="preserve"> </w:t>
      </w:r>
    </w:p>
    <w:p w14:paraId="48BE2720" w14:textId="41EFD0D7" w:rsidR="00F228CA" w:rsidRDefault="00F228CA" w:rsidP="006E7B0C">
      <w:pPr>
        <w:rPr>
          <w:b/>
          <w:bCs/>
          <w:i/>
          <w:iCs/>
          <w:sz w:val="28"/>
          <w:szCs w:val="28"/>
        </w:rPr>
      </w:pPr>
    </w:p>
    <w:p w14:paraId="282B9642" w14:textId="574FEA99" w:rsidR="00F228CA" w:rsidRDefault="00F228CA" w:rsidP="006E7B0C">
      <w:pPr>
        <w:rPr>
          <w:i/>
          <w:iCs/>
          <w:sz w:val="28"/>
          <w:szCs w:val="28"/>
        </w:rPr>
      </w:pPr>
      <w:r w:rsidRPr="00F228CA">
        <w:rPr>
          <w:b/>
          <w:bCs/>
          <w:i/>
          <w:iCs/>
          <w:sz w:val="28"/>
          <w:szCs w:val="28"/>
        </w:rPr>
        <w:t>TWO:</w:t>
      </w:r>
      <w:r>
        <w:rPr>
          <w:i/>
          <w:iCs/>
          <w:sz w:val="28"/>
          <w:szCs w:val="28"/>
        </w:rPr>
        <w:t xml:space="preserve"> No person is an island. You cannot do it all</w:t>
      </w:r>
    </w:p>
    <w:p w14:paraId="2FE7E466" w14:textId="6E31D759" w:rsidR="00F228CA" w:rsidRDefault="00F228CA" w:rsidP="006E7B0C">
      <w:pPr>
        <w:rPr>
          <w:i/>
          <w:iCs/>
          <w:sz w:val="28"/>
          <w:szCs w:val="28"/>
        </w:rPr>
      </w:pPr>
    </w:p>
    <w:p w14:paraId="091F5750" w14:textId="2D6D63C1" w:rsidR="00F228CA" w:rsidRDefault="00F228CA" w:rsidP="006E7B0C">
      <w:pPr>
        <w:rPr>
          <w:b/>
          <w:bCs/>
          <w:i/>
          <w:iCs/>
          <w:sz w:val="28"/>
          <w:szCs w:val="28"/>
        </w:rPr>
      </w:pPr>
      <w:r>
        <w:rPr>
          <w:b/>
          <w:bCs/>
          <w:i/>
          <w:iCs/>
          <w:sz w:val="28"/>
          <w:szCs w:val="28"/>
        </w:rPr>
        <w:t>TEAMS, COMMUNITIES, FRIENDS ARE KEY TO OUR ONGOING AND HOPEFULLY EVERLASTING SUCCESSES</w:t>
      </w:r>
    </w:p>
    <w:p w14:paraId="58989DA2" w14:textId="71E4245E" w:rsidR="00F228CA" w:rsidRDefault="00F228CA" w:rsidP="006E7B0C">
      <w:pPr>
        <w:rPr>
          <w:b/>
          <w:bCs/>
          <w:i/>
          <w:iCs/>
          <w:sz w:val="28"/>
          <w:szCs w:val="28"/>
        </w:rPr>
      </w:pPr>
    </w:p>
    <w:p w14:paraId="3DE5D107" w14:textId="207DCA36" w:rsidR="00AA1272" w:rsidRDefault="00AA1272" w:rsidP="006E7B0C">
      <w:pPr>
        <w:rPr>
          <w:i/>
          <w:iCs/>
          <w:sz w:val="28"/>
          <w:szCs w:val="28"/>
        </w:rPr>
      </w:pPr>
      <w:r>
        <w:rPr>
          <w:b/>
          <w:bCs/>
          <w:i/>
          <w:iCs/>
          <w:sz w:val="28"/>
          <w:szCs w:val="28"/>
        </w:rPr>
        <w:t xml:space="preserve">AND THREE: </w:t>
      </w:r>
      <w:r>
        <w:rPr>
          <w:i/>
          <w:iCs/>
          <w:sz w:val="28"/>
          <w:szCs w:val="28"/>
        </w:rPr>
        <w:t>Don’t be distracted by speed. Remember the Tortoise and the Hare fable</w:t>
      </w:r>
    </w:p>
    <w:p w14:paraId="14C342FA" w14:textId="21ED1DA1" w:rsidR="00AA1272" w:rsidRDefault="00AA1272" w:rsidP="006E7B0C">
      <w:pPr>
        <w:rPr>
          <w:i/>
          <w:iCs/>
          <w:sz w:val="28"/>
          <w:szCs w:val="28"/>
        </w:rPr>
      </w:pPr>
    </w:p>
    <w:p w14:paraId="209674CB" w14:textId="02E4B54D" w:rsidR="00AA1272" w:rsidRDefault="00AA1272" w:rsidP="006E7B0C">
      <w:pPr>
        <w:rPr>
          <w:b/>
          <w:bCs/>
          <w:i/>
          <w:iCs/>
          <w:sz w:val="28"/>
          <w:szCs w:val="28"/>
        </w:rPr>
      </w:pPr>
      <w:r>
        <w:rPr>
          <w:b/>
          <w:bCs/>
          <w:i/>
          <w:iCs/>
          <w:sz w:val="28"/>
          <w:szCs w:val="28"/>
        </w:rPr>
        <w:t>NOT EVERYTHING GOOD CAN BE ACHIEVED QUICKLY AND BEING FAST DOESN’T GUARANTEE SUCCESS.</w:t>
      </w:r>
    </w:p>
    <w:p w14:paraId="1B0C0CC3" w14:textId="38525AC0" w:rsidR="00AA1272" w:rsidRDefault="00AA1272" w:rsidP="006E7B0C">
      <w:pPr>
        <w:rPr>
          <w:b/>
          <w:bCs/>
          <w:i/>
          <w:iCs/>
          <w:sz w:val="28"/>
          <w:szCs w:val="28"/>
        </w:rPr>
      </w:pPr>
    </w:p>
    <w:p w14:paraId="76D6F2B0" w14:textId="319E5084" w:rsidR="00AA1272" w:rsidRDefault="00AA1272" w:rsidP="006E7B0C">
      <w:pPr>
        <w:rPr>
          <w:i/>
          <w:iCs/>
          <w:sz w:val="28"/>
          <w:szCs w:val="28"/>
        </w:rPr>
      </w:pPr>
      <w:r>
        <w:rPr>
          <w:i/>
          <w:iCs/>
          <w:sz w:val="28"/>
          <w:szCs w:val="28"/>
        </w:rPr>
        <w:t>Quests for change don’t exhaust me. Don’t let whatever you care about changing exhaust you either if you feel the reward is worth it. The hope of changing people’s minds about war has kept me going for almost seventy-five years.</w:t>
      </w:r>
    </w:p>
    <w:p w14:paraId="4A705449" w14:textId="2183B700" w:rsidR="00AA1272" w:rsidRDefault="00AA1272" w:rsidP="006E7B0C">
      <w:pPr>
        <w:rPr>
          <w:i/>
          <w:iCs/>
          <w:sz w:val="28"/>
          <w:szCs w:val="28"/>
        </w:rPr>
      </w:pPr>
      <w:r>
        <w:rPr>
          <w:i/>
          <w:iCs/>
          <w:sz w:val="28"/>
          <w:szCs w:val="28"/>
        </w:rPr>
        <w:t>How long change takes depends on how long the thing you’re changing has been in place. It was always going to be difficult to turn around in one human lifetime something which has been glorified for centuries ”</w:t>
      </w:r>
    </w:p>
    <w:p w14:paraId="55103A6D" w14:textId="6A9E4B5D" w:rsidR="00AA1272" w:rsidRDefault="00AA1272" w:rsidP="006E7B0C">
      <w:pPr>
        <w:rPr>
          <w:i/>
          <w:iCs/>
          <w:sz w:val="28"/>
          <w:szCs w:val="28"/>
        </w:rPr>
      </w:pPr>
    </w:p>
    <w:p w14:paraId="55BE162F" w14:textId="7865FC63" w:rsidR="00AA1272" w:rsidRDefault="00AA1272" w:rsidP="006E7B0C">
      <w:pPr>
        <w:rPr>
          <w:i/>
          <w:iCs/>
          <w:sz w:val="28"/>
          <w:szCs w:val="28"/>
        </w:rPr>
      </w:pPr>
    </w:p>
    <w:p w14:paraId="5FC9272F" w14:textId="7E8A96C9" w:rsidR="00D3604F" w:rsidRDefault="00D3604F" w:rsidP="00D3604F">
      <w:pPr>
        <w:rPr>
          <w:b/>
          <w:bCs/>
          <w:sz w:val="36"/>
          <w:szCs w:val="36"/>
        </w:rPr>
      </w:pPr>
      <w:r>
        <w:rPr>
          <w:b/>
          <w:bCs/>
          <w:sz w:val="36"/>
          <w:szCs w:val="36"/>
        </w:rPr>
        <w:t>TO CONCLUDE</w:t>
      </w:r>
    </w:p>
    <w:p w14:paraId="25C78612" w14:textId="64C225D4" w:rsidR="00D3604F" w:rsidRDefault="00D3604F" w:rsidP="00D3604F">
      <w:pPr>
        <w:rPr>
          <w:sz w:val="32"/>
          <w:szCs w:val="32"/>
        </w:rPr>
      </w:pPr>
      <w:r>
        <w:rPr>
          <w:sz w:val="32"/>
          <w:szCs w:val="32"/>
        </w:rPr>
        <w:t xml:space="preserve">To be effective, one of the things we need is a key message acceptable to all and easily understood. </w:t>
      </w:r>
    </w:p>
    <w:p w14:paraId="0732334D" w14:textId="6DC7A4ED" w:rsidR="00D3604F" w:rsidRDefault="00D3604F" w:rsidP="00D3604F">
      <w:pPr>
        <w:rPr>
          <w:sz w:val="32"/>
          <w:szCs w:val="32"/>
        </w:rPr>
      </w:pPr>
    </w:p>
    <w:p w14:paraId="4F902BC0" w14:textId="77777777" w:rsidR="00D3604F" w:rsidRDefault="00D3604F" w:rsidP="00D3604F">
      <w:pPr>
        <w:autoSpaceDE w:val="0"/>
        <w:autoSpaceDN w:val="0"/>
        <w:adjustRightInd w:val="0"/>
        <w:rPr>
          <w:rFonts w:cstheme="minorHAnsi"/>
          <w:color w:val="000000"/>
          <w:sz w:val="32"/>
          <w:szCs w:val="32"/>
          <w:lang w:val="en-GB"/>
        </w:rPr>
      </w:pPr>
      <w:r w:rsidRPr="00D3604F">
        <w:rPr>
          <w:rFonts w:cstheme="minorHAnsi"/>
          <w:i/>
          <w:iCs/>
          <w:color w:val="000000"/>
          <w:sz w:val="32"/>
          <w:szCs w:val="32"/>
          <w:highlight w:val="yellow"/>
          <w:lang w:val="en-GB"/>
        </w:rPr>
        <w:t>TO REMAKE THE CATHOLIC CHURCH IN AUSTRALIA AS A FRANCIS CHURCH</w:t>
      </w:r>
      <w:r>
        <w:rPr>
          <w:rFonts w:cstheme="minorHAnsi"/>
          <w:i/>
          <w:iCs/>
          <w:color w:val="000000"/>
          <w:sz w:val="32"/>
          <w:szCs w:val="32"/>
          <w:lang w:val="en-GB"/>
        </w:rPr>
        <w:t xml:space="preserve"> </w:t>
      </w:r>
      <w:r>
        <w:rPr>
          <w:rFonts w:cstheme="minorHAnsi"/>
          <w:color w:val="000000"/>
          <w:sz w:val="32"/>
          <w:szCs w:val="32"/>
          <w:lang w:val="en-GB"/>
        </w:rPr>
        <w:t xml:space="preserve">is one such message. </w:t>
      </w:r>
    </w:p>
    <w:p w14:paraId="040BD2CA" w14:textId="1CDFC4DE" w:rsidR="00D3604F" w:rsidRDefault="00D3604F" w:rsidP="00D3604F">
      <w:pPr>
        <w:autoSpaceDE w:val="0"/>
        <w:autoSpaceDN w:val="0"/>
        <w:adjustRightInd w:val="0"/>
        <w:rPr>
          <w:rFonts w:cstheme="minorHAnsi"/>
          <w:color w:val="000000"/>
          <w:sz w:val="32"/>
          <w:szCs w:val="32"/>
          <w:lang w:val="en-GB"/>
        </w:rPr>
      </w:pPr>
      <w:r>
        <w:rPr>
          <w:rFonts w:cstheme="minorHAnsi"/>
          <w:color w:val="000000"/>
          <w:sz w:val="32"/>
          <w:szCs w:val="32"/>
          <w:lang w:val="en-GB"/>
        </w:rPr>
        <w:t>Yes, the devil may be in the detail. We don’t start with or be stymied by the detail. The image grabs the imagination, warms the soul, unites us, gives us an agenda and challenges much of the opposition.</w:t>
      </w:r>
    </w:p>
    <w:p w14:paraId="2D96B2D3" w14:textId="095720EC" w:rsidR="00D3604F" w:rsidRDefault="00D3604F" w:rsidP="00D3604F">
      <w:pPr>
        <w:autoSpaceDE w:val="0"/>
        <w:autoSpaceDN w:val="0"/>
        <w:adjustRightInd w:val="0"/>
        <w:rPr>
          <w:rFonts w:cstheme="minorHAnsi"/>
          <w:color w:val="000000"/>
          <w:sz w:val="32"/>
          <w:szCs w:val="32"/>
          <w:lang w:val="en-GB"/>
        </w:rPr>
      </w:pPr>
    </w:p>
    <w:p w14:paraId="6E96B029" w14:textId="54598736" w:rsidR="00D3604F" w:rsidRDefault="00D3604F" w:rsidP="00D3604F">
      <w:pPr>
        <w:autoSpaceDE w:val="0"/>
        <w:autoSpaceDN w:val="0"/>
        <w:adjustRightInd w:val="0"/>
        <w:rPr>
          <w:rFonts w:cstheme="minorHAnsi"/>
          <w:color w:val="000000"/>
          <w:sz w:val="32"/>
          <w:szCs w:val="32"/>
          <w:lang w:val="en-GB"/>
        </w:rPr>
      </w:pPr>
      <w:r>
        <w:rPr>
          <w:rFonts w:cstheme="minorHAnsi"/>
          <w:color w:val="000000"/>
          <w:sz w:val="32"/>
          <w:szCs w:val="32"/>
          <w:lang w:val="en-GB"/>
        </w:rPr>
        <w:t>What do you think?</w:t>
      </w:r>
    </w:p>
    <w:p w14:paraId="09A4FFFB" w14:textId="19FD001A" w:rsidR="00D3604F" w:rsidRDefault="00D3604F" w:rsidP="00D3604F">
      <w:pPr>
        <w:autoSpaceDE w:val="0"/>
        <w:autoSpaceDN w:val="0"/>
        <w:adjustRightInd w:val="0"/>
        <w:rPr>
          <w:rFonts w:cstheme="minorHAnsi"/>
          <w:color w:val="000000"/>
          <w:sz w:val="32"/>
          <w:szCs w:val="32"/>
          <w:lang w:val="en-GB"/>
        </w:rPr>
      </w:pPr>
    </w:p>
    <w:p w14:paraId="19F9969A" w14:textId="614694B1" w:rsidR="00D3604F" w:rsidRDefault="00D3604F" w:rsidP="00D3604F">
      <w:pPr>
        <w:autoSpaceDE w:val="0"/>
        <w:autoSpaceDN w:val="0"/>
        <w:adjustRightInd w:val="0"/>
        <w:rPr>
          <w:rFonts w:cstheme="minorHAnsi"/>
          <w:i/>
          <w:iCs/>
          <w:color w:val="000000"/>
          <w:sz w:val="32"/>
          <w:szCs w:val="32"/>
          <w:lang w:val="en-GB"/>
        </w:rPr>
      </w:pPr>
      <w:r>
        <w:rPr>
          <w:rFonts w:cstheme="minorHAnsi"/>
          <w:i/>
          <w:iCs/>
          <w:color w:val="000000"/>
          <w:sz w:val="32"/>
          <w:szCs w:val="32"/>
          <w:lang w:val="en-GB"/>
        </w:rPr>
        <w:t xml:space="preserve">Michael Gill for Vocal </w:t>
      </w:r>
    </w:p>
    <w:p w14:paraId="6BC32C88" w14:textId="609D8F0A" w:rsidR="00D3604F" w:rsidRPr="00D3604F" w:rsidRDefault="00D3604F" w:rsidP="00D3604F">
      <w:pPr>
        <w:autoSpaceDE w:val="0"/>
        <w:autoSpaceDN w:val="0"/>
        <w:adjustRightInd w:val="0"/>
        <w:rPr>
          <w:rFonts w:cstheme="minorHAnsi"/>
          <w:i/>
          <w:iCs/>
          <w:color w:val="000000"/>
          <w:sz w:val="32"/>
          <w:szCs w:val="32"/>
          <w:lang w:val="en-GB"/>
        </w:rPr>
      </w:pPr>
      <w:r>
        <w:rPr>
          <w:rFonts w:cstheme="minorHAnsi"/>
          <w:i/>
          <w:iCs/>
          <w:color w:val="000000"/>
          <w:sz w:val="32"/>
          <w:szCs w:val="32"/>
          <w:lang w:val="en-GB"/>
        </w:rPr>
        <w:t>New Year’s Eve 2020</w:t>
      </w:r>
    </w:p>
    <w:p w14:paraId="4D56551B" w14:textId="77777777" w:rsidR="00D3604F" w:rsidRPr="00D3604F" w:rsidRDefault="00D3604F" w:rsidP="00D3604F">
      <w:pPr>
        <w:rPr>
          <w:sz w:val="32"/>
          <w:szCs w:val="32"/>
        </w:rPr>
      </w:pPr>
    </w:p>
    <w:p w14:paraId="7B9050B5" w14:textId="77777777" w:rsidR="00AA1272" w:rsidRPr="00AA1272" w:rsidRDefault="00AA1272" w:rsidP="006E7B0C">
      <w:pPr>
        <w:rPr>
          <w:i/>
          <w:iCs/>
          <w:sz w:val="28"/>
          <w:szCs w:val="28"/>
        </w:rPr>
      </w:pPr>
    </w:p>
    <w:p w14:paraId="0503FD27" w14:textId="77777777" w:rsidR="00EB53C7" w:rsidRPr="00EB53C7" w:rsidRDefault="00EB53C7" w:rsidP="00EB53C7">
      <w:pPr>
        <w:rPr>
          <w:rFonts w:ascii="Helvetica" w:eastAsia="Times New Roman" w:hAnsi="Helvetica" w:cs="Times New Roman"/>
          <w:color w:val="000000"/>
          <w:sz w:val="21"/>
          <w:szCs w:val="21"/>
          <w:lang w:eastAsia="en-GB"/>
        </w:rPr>
      </w:pPr>
    </w:p>
    <w:p w14:paraId="12D232E5" w14:textId="77777777" w:rsidR="00EB53C7" w:rsidRPr="00A66726" w:rsidRDefault="00EB53C7" w:rsidP="006F4DEC">
      <w:pPr>
        <w:pStyle w:val="ListParagraph"/>
        <w:rPr>
          <w:sz w:val="32"/>
          <w:szCs w:val="32"/>
        </w:rPr>
      </w:pPr>
    </w:p>
    <w:sectPr w:rsidR="00EB53C7" w:rsidRPr="00A66726" w:rsidSect="00457D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F791C"/>
    <w:multiLevelType w:val="hybridMultilevel"/>
    <w:tmpl w:val="CFE2A25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134C0"/>
    <w:multiLevelType w:val="hybridMultilevel"/>
    <w:tmpl w:val="263888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26"/>
    <w:rsid w:val="001A4510"/>
    <w:rsid w:val="00457DFA"/>
    <w:rsid w:val="005438A8"/>
    <w:rsid w:val="006E7B0C"/>
    <w:rsid w:val="006F4DEC"/>
    <w:rsid w:val="00702763"/>
    <w:rsid w:val="0089193E"/>
    <w:rsid w:val="00923FA2"/>
    <w:rsid w:val="00A66726"/>
    <w:rsid w:val="00AA1272"/>
    <w:rsid w:val="00AA4DC1"/>
    <w:rsid w:val="00C26FE1"/>
    <w:rsid w:val="00CA7362"/>
    <w:rsid w:val="00D3604F"/>
    <w:rsid w:val="00DB424A"/>
    <w:rsid w:val="00DB692A"/>
    <w:rsid w:val="00EB53C7"/>
    <w:rsid w:val="00F228CA"/>
    <w:rsid w:val="00F97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2C69"/>
  <w15:chartTrackingRefBased/>
  <w15:docId w15:val="{BF7E727B-DABA-AB4E-8CB4-34910547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88943">
      <w:bodyDiv w:val="1"/>
      <w:marLeft w:val="0"/>
      <w:marRight w:val="0"/>
      <w:marTop w:val="0"/>
      <w:marBottom w:val="0"/>
      <w:divBdr>
        <w:top w:val="none" w:sz="0" w:space="0" w:color="auto"/>
        <w:left w:val="none" w:sz="0" w:space="0" w:color="auto"/>
        <w:bottom w:val="none" w:sz="0" w:space="0" w:color="auto"/>
        <w:right w:val="none" w:sz="0" w:space="0" w:color="auto"/>
      </w:divBdr>
      <w:divsChild>
        <w:div w:id="840773025">
          <w:marLeft w:val="0"/>
          <w:marRight w:val="0"/>
          <w:marTop w:val="0"/>
          <w:marBottom w:val="0"/>
          <w:divBdr>
            <w:top w:val="none" w:sz="0" w:space="0" w:color="auto"/>
            <w:left w:val="none" w:sz="0" w:space="0" w:color="auto"/>
            <w:bottom w:val="none" w:sz="0" w:space="0" w:color="auto"/>
            <w:right w:val="none" w:sz="0" w:space="0" w:color="auto"/>
          </w:divBdr>
        </w:div>
        <w:div w:id="252472208">
          <w:marLeft w:val="0"/>
          <w:marRight w:val="0"/>
          <w:marTop w:val="0"/>
          <w:marBottom w:val="0"/>
          <w:divBdr>
            <w:top w:val="none" w:sz="0" w:space="0" w:color="auto"/>
            <w:left w:val="none" w:sz="0" w:space="0" w:color="auto"/>
            <w:bottom w:val="none" w:sz="0" w:space="0" w:color="auto"/>
            <w:right w:val="none" w:sz="0" w:space="0" w:color="auto"/>
          </w:divBdr>
        </w:div>
        <w:div w:id="540558432">
          <w:marLeft w:val="0"/>
          <w:marRight w:val="0"/>
          <w:marTop w:val="0"/>
          <w:marBottom w:val="0"/>
          <w:divBdr>
            <w:top w:val="none" w:sz="0" w:space="0" w:color="auto"/>
            <w:left w:val="none" w:sz="0" w:space="0" w:color="auto"/>
            <w:bottom w:val="none" w:sz="0" w:space="0" w:color="auto"/>
            <w:right w:val="none" w:sz="0" w:space="0" w:color="auto"/>
          </w:divBdr>
        </w:div>
        <w:div w:id="869804029">
          <w:marLeft w:val="0"/>
          <w:marRight w:val="0"/>
          <w:marTop w:val="0"/>
          <w:marBottom w:val="0"/>
          <w:divBdr>
            <w:top w:val="none" w:sz="0" w:space="0" w:color="auto"/>
            <w:left w:val="none" w:sz="0" w:space="0" w:color="auto"/>
            <w:bottom w:val="none" w:sz="0" w:space="0" w:color="auto"/>
            <w:right w:val="none" w:sz="0" w:space="0" w:color="auto"/>
          </w:divBdr>
        </w:div>
      </w:divsChild>
    </w:div>
    <w:div w:id="1669669648">
      <w:bodyDiv w:val="1"/>
      <w:marLeft w:val="0"/>
      <w:marRight w:val="0"/>
      <w:marTop w:val="0"/>
      <w:marBottom w:val="0"/>
      <w:divBdr>
        <w:top w:val="none" w:sz="0" w:space="0" w:color="auto"/>
        <w:left w:val="none" w:sz="0" w:space="0" w:color="auto"/>
        <w:bottom w:val="none" w:sz="0" w:space="0" w:color="auto"/>
        <w:right w:val="none" w:sz="0" w:space="0" w:color="auto"/>
      </w:divBdr>
      <w:divsChild>
        <w:div w:id="2108772435">
          <w:marLeft w:val="0"/>
          <w:marRight w:val="0"/>
          <w:marTop w:val="0"/>
          <w:marBottom w:val="0"/>
          <w:divBdr>
            <w:top w:val="none" w:sz="0" w:space="0" w:color="auto"/>
            <w:left w:val="none" w:sz="0" w:space="0" w:color="auto"/>
            <w:bottom w:val="none" w:sz="0" w:space="0" w:color="auto"/>
            <w:right w:val="none" w:sz="0" w:space="0" w:color="auto"/>
          </w:divBdr>
        </w:div>
        <w:div w:id="258298597">
          <w:marLeft w:val="0"/>
          <w:marRight w:val="0"/>
          <w:marTop w:val="0"/>
          <w:marBottom w:val="0"/>
          <w:divBdr>
            <w:top w:val="none" w:sz="0" w:space="0" w:color="auto"/>
            <w:left w:val="none" w:sz="0" w:space="0" w:color="auto"/>
            <w:bottom w:val="none" w:sz="0" w:space="0" w:color="auto"/>
            <w:right w:val="none" w:sz="0" w:space="0" w:color="auto"/>
          </w:divBdr>
        </w:div>
        <w:div w:id="755639446">
          <w:marLeft w:val="0"/>
          <w:marRight w:val="0"/>
          <w:marTop w:val="0"/>
          <w:marBottom w:val="0"/>
          <w:divBdr>
            <w:top w:val="none" w:sz="0" w:space="0" w:color="auto"/>
            <w:left w:val="none" w:sz="0" w:space="0" w:color="auto"/>
            <w:bottom w:val="none" w:sz="0" w:space="0" w:color="auto"/>
            <w:right w:val="none" w:sz="0" w:space="0" w:color="auto"/>
          </w:divBdr>
        </w:div>
        <w:div w:id="444469884">
          <w:marLeft w:val="0"/>
          <w:marRight w:val="0"/>
          <w:marTop w:val="0"/>
          <w:marBottom w:val="0"/>
          <w:divBdr>
            <w:top w:val="none" w:sz="0" w:space="0" w:color="auto"/>
            <w:left w:val="none" w:sz="0" w:space="0" w:color="auto"/>
            <w:bottom w:val="none" w:sz="0" w:space="0" w:color="auto"/>
            <w:right w:val="none" w:sz="0" w:space="0" w:color="auto"/>
          </w:divBdr>
        </w:div>
        <w:div w:id="825702968">
          <w:marLeft w:val="0"/>
          <w:marRight w:val="0"/>
          <w:marTop w:val="0"/>
          <w:marBottom w:val="0"/>
          <w:divBdr>
            <w:top w:val="none" w:sz="0" w:space="0" w:color="auto"/>
            <w:left w:val="none" w:sz="0" w:space="0" w:color="auto"/>
            <w:bottom w:val="none" w:sz="0" w:space="0" w:color="auto"/>
            <w:right w:val="none" w:sz="0" w:space="0" w:color="auto"/>
          </w:divBdr>
        </w:div>
        <w:div w:id="206842670">
          <w:marLeft w:val="0"/>
          <w:marRight w:val="0"/>
          <w:marTop w:val="0"/>
          <w:marBottom w:val="0"/>
          <w:divBdr>
            <w:top w:val="none" w:sz="0" w:space="0" w:color="auto"/>
            <w:left w:val="none" w:sz="0" w:space="0" w:color="auto"/>
            <w:bottom w:val="none" w:sz="0" w:space="0" w:color="auto"/>
            <w:right w:val="none" w:sz="0" w:space="0" w:color="auto"/>
          </w:divBdr>
        </w:div>
        <w:div w:id="449473335">
          <w:marLeft w:val="0"/>
          <w:marRight w:val="0"/>
          <w:marTop w:val="0"/>
          <w:marBottom w:val="0"/>
          <w:divBdr>
            <w:top w:val="none" w:sz="0" w:space="0" w:color="auto"/>
            <w:left w:val="none" w:sz="0" w:space="0" w:color="auto"/>
            <w:bottom w:val="none" w:sz="0" w:space="0" w:color="auto"/>
            <w:right w:val="none" w:sz="0" w:space="0" w:color="auto"/>
          </w:divBdr>
        </w:div>
        <w:div w:id="1316569981">
          <w:marLeft w:val="0"/>
          <w:marRight w:val="0"/>
          <w:marTop w:val="0"/>
          <w:marBottom w:val="0"/>
          <w:divBdr>
            <w:top w:val="none" w:sz="0" w:space="0" w:color="auto"/>
            <w:left w:val="none" w:sz="0" w:space="0" w:color="auto"/>
            <w:bottom w:val="none" w:sz="0" w:space="0" w:color="auto"/>
            <w:right w:val="none" w:sz="0" w:space="0" w:color="auto"/>
          </w:divBdr>
        </w:div>
        <w:div w:id="819886876">
          <w:marLeft w:val="0"/>
          <w:marRight w:val="0"/>
          <w:marTop w:val="0"/>
          <w:marBottom w:val="0"/>
          <w:divBdr>
            <w:top w:val="none" w:sz="0" w:space="0" w:color="auto"/>
            <w:left w:val="none" w:sz="0" w:space="0" w:color="auto"/>
            <w:bottom w:val="none" w:sz="0" w:space="0" w:color="auto"/>
            <w:right w:val="none" w:sz="0" w:space="0" w:color="auto"/>
          </w:divBdr>
        </w:div>
        <w:div w:id="76178341">
          <w:marLeft w:val="0"/>
          <w:marRight w:val="0"/>
          <w:marTop w:val="0"/>
          <w:marBottom w:val="0"/>
          <w:divBdr>
            <w:top w:val="none" w:sz="0" w:space="0" w:color="auto"/>
            <w:left w:val="none" w:sz="0" w:space="0" w:color="auto"/>
            <w:bottom w:val="none" w:sz="0" w:space="0" w:color="auto"/>
            <w:right w:val="none" w:sz="0" w:space="0" w:color="auto"/>
          </w:divBdr>
        </w:div>
      </w:divsChild>
    </w:div>
    <w:div w:id="2115706914">
      <w:bodyDiv w:val="1"/>
      <w:marLeft w:val="0"/>
      <w:marRight w:val="0"/>
      <w:marTop w:val="0"/>
      <w:marBottom w:val="0"/>
      <w:divBdr>
        <w:top w:val="none" w:sz="0" w:space="0" w:color="auto"/>
        <w:left w:val="none" w:sz="0" w:space="0" w:color="auto"/>
        <w:bottom w:val="none" w:sz="0" w:space="0" w:color="auto"/>
        <w:right w:val="none" w:sz="0" w:space="0" w:color="auto"/>
      </w:divBdr>
      <w:divsChild>
        <w:div w:id="2108035699">
          <w:marLeft w:val="0"/>
          <w:marRight w:val="0"/>
          <w:marTop w:val="0"/>
          <w:marBottom w:val="0"/>
          <w:divBdr>
            <w:top w:val="none" w:sz="0" w:space="0" w:color="auto"/>
            <w:left w:val="none" w:sz="0" w:space="0" w:color="auto"/>
            <w:bottom w:val="none" w:sz="0" w:space="0" w:color="auto"/>
            <w:right w:val="none" w:sz="0" w:space="0" w:color="auto"/>
          </w:divBdr>
        </w:div>
        <w:div w:id="1390766795">
          <w:marLeft w:val="0"/>
          <w:marRight w:val="0"/>
          <w:marTop w:val="0"/>
          <w:marBottom w:val="0"/>
          <w:divBdr>
            <w:top w:val="none" w:sz="0" w:space="0" w:color="auto"/>
            <w:left w:val="none" w:sz="0" w:space="0" w:color="auto"/>
            <w:bottom w:val="none" w:sz="0" w:space="0" w:color="auto"/>
            <w:right w:val="none" w:sz="0" w:space="0" w:color="auto"/>
          </w:divBdr>
        </w:div>
        <w:div w:id="66388385">
          <w:marLeft w:val="0"/>
          <w:marRight w:val="0"/>
          <w:marTop w:val="0"/>
          <w:marBottom w:val="0"/>
          <w:divBdr>
            <w:top w:val="none" w:sz="0" w:space="0" w:color="auto"/>
            <w:left w:val="none" w:sz="0" w:space="0" w:color="auto"/>
            <w:bottom w:val="none" w:sz="0" w:space="0" w:color="auto"/>
            <w:right w:val="none" w:sz="0" w:space="0" w:color="auto"/>
          </w:divBdr>
        </w:div>
        <w:div w:id="260921039">
          <w:marLeft w:val="0"/>
          <w:marRight w:val="0"/>
          <w:marTop w:val="0"/>
          <w:marBottom w:val="0"/>
          <w:divBdr>
            <w:top w:val="none" w:sz="0" w:space="0" w:color="auto"/>
            <w:left w:val="none" w:sz="0" w:space="0" w:color="auto"/>
            <w:bottom w:val="none" w:sz="0" w:space="0" w:color="auto"/>
            <w:right w:val="none" w:sz="0" w:space="0" w:color="auto"/>
          </w:divBdr>
        </w:div>
        <w:div w:id="1725566136">
          <w:marLeft w:val="0"/>
          <w:marRight w:val="0"/>
          <w:marTop w:val="0"/>
          <w:marBottom w:val="0"/>
          <w:divBdr>
            <w:top w:val="none" w:sz="0" w:space="0" w:color="auto"/>
            <w:left w:val="none" w:sz="0" w:space="0" w:color="auto"/>
            <w:bottom w:val="none" w:sz="0" w:space="0" w:color="auto"/>
            <w:right w:val="none" w:sz="0" w:space="0" w:color="auto"/>
          </w:divBdr>
        </w:div>
        <w:div w:id="1906601978">
          <w:marLeft w:val="0"/>
          <w:marRight w:val="0"/>
          <w:marTop w:val="0"/>
          <w:marBottom w:val="0"/>
          <w:divBdr>
            <w:top w:val="none" w:sz="0" w:space="0" w:color="auto"/>
            <w:left w:val="none" w:sz="0" w:space="0" w:color="auto"/>
            <w:bottom w:val="none" w:sz="0" w:space="0" w:color="auto"/>
            <w:right w:val="none" w:sz="0" w:space="0" w:color="auto"/>
          </w:divBdr>
        </w:div>
        <w:div w:id="1989943738">
          <w:marLeft w:val="0"/>
          <w:marRight w:val="0"/>
          <w:marTop w:val="0"/>
          <w:marBottom w:val="0"/>
          <w:divBdr>
            <w:top w:val="none" w:sz="0" w:space="0" w:color="auto"/>
            <w:left w:val="none" w:sz="0" w:space="0" w:color="auto"/>
            <w:bottom w:val="none" w:sz="0" w:space="0" w:color="auto"/>
            <w:right w:val="none" w:sz="0" w:space="0" w:color="auto"/>
          </w:divBdr>
        </w:div>
        <w:div w:id="1768040576">
          <w:marLeft w:val="0"/>
          <w:marRight w:val="0"/>
          <w:marTop w:val="0"/>
          <w:marBottom w:val="0"/>
          <w:divBdr>
            <w:top w:val="none" w:sz="0" w:space="0" w:color="auto"/>
            <w:left w:val="none" w:sz="0" w:space="0" w:color="auto"/>
            <w:bottom w:val="none" w:sz="0" w:space="0" w:color="auto"/>
            <w:right w:val="none" w:sz="0" w:space="0" w:color="auto"/>
          </w:divBdr>
        </w:div>
        <w:div w:id="1566452717">
          <w:marLeft w:val="0"/>
          <w:marRight w:val="0"/>
          <w:marTop w:val="0"/>
          <w:marBottom w:val="0"/>
          <w:divBdr>
            <w:top w:val="none" w:sz="0" w:space="0" w:color="auto"/>
            <w:left w:val="none" w:sz="0" w:space="0" w:color="auto"/>
            <w:bottom w:val="none" w:sz="0" w:space="0" w:color="auto"/>
            <w:right w:val="none" w:sz="0" w:space="0" w:color="auto"/>
          </w:divBdr>
        </w:div>
        <w:div w:id="1036081610">
          <w:marLeft w:val="0"/>
          <w:marRight w:val="0"/>
          <w:marTop w:val="0"/>
          <w:marBottom w:val="0"/>
          <w:divBdr>
            <w:top w:val="none" w:sz="0" w:space="0" w:color="auto"/>
            <w:left w:val="none" w:sz="0" w:space="0" w:color="auto"/>
            <w:bottom w:val="none" w:sz="0" w:space="0" w:color="auto"/>
            <w:right w:val="none" w:sz="0" w:space="0" w:color="auto"/>
          </w:divBdr>
        </w:div>
        <w:div w:id="1260413274">
          <w:marLeft w:val="0"/>
          <w:marRight w:val="0"/>
          <w:marTop w:val="0"/>
          <w:marBottom w:val="0"/>
          <w:divBdr>
            <w:top w:val="none" w:sz="0" w:space="0" w:color="auto"/>
            <w:left w:val="none" w:sz="0" w:space="0" w:color="auto"/>
            <w:bottom w:val="none" w:sz="0" w:space="0" w:color="auto"/>
            <w:right w:val="none" w:sz="0" w:space="0" w:color="auto"/>
          </w:divBdr>
        </w:div>
        <w:div w:id="188895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1EAF1-7787-3342-8914-A1CF451D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Gill</dc:creator>
  <cp:keywords/>
  <dc:description/>
  <cp:lastModifiedBy>Judith Tokley</cp:lastModifiedBy>
  <cp:revision>2</cp:revision>
  <dcterms:created xsi:type="dcterms:W3CDTF">2021-01-19T03:49:00Z</dcterms:created>
  <dcterms:modified xsi:type="dcterms:W3CDTF">2021-01-19T03:49:00Z</dcterms:modified>
</cp:coreProperties>
</file>